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085D" w:rsidRPr="0088085D" w:rsidRDefault="00D623F9" w:rsidP="0088085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  <w:sectPr w:rsidR="0088085D" w:rsidRPr="0088085D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0425" cy="8164631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4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pPr w:leftFromText="180" w:rightFromText="180" w:horzAnchor="margin" w:tblpXSpec="center" w:tblpY="-486"/>
        <w:tblW w:w="16521" w:type="dxa"/>
        <w:tblLook w:val="04A0"/>
      </w:tblPr>
      <w:tblGrid>
        <w:gridCol w:w="434"/>
        <w:gridCol w:w="1793"/>
        <w:gridCol w:w="3336"/>
        <w:gridCol w:w="1877"/>
        <w:gridCol w:w="942"/>
        <w:gridCol w:w="1161"/>
        <w:gridCol w:w="960"/>
        <w:gridCol w:w="1016"/>
        <w:gridCol w:w="960"/>
        <w:gridCol w:w="1161"/>
        <w:gridCol w:w="960"/>
        <w:gridCol w:w="961"/>
        <w:gridCol w:w="960"/>
      </w:tblGrid>
      <w:tr w:rsidR="00315701" w:rsidRPr="00315701" w:rsidTr="0088085D">
        <w:trPr>
          <w:trHeight w:val="255"/>
        </w:trPr>
        <w:tc>
          <w:tcPr>
            <w:tcW w:w="4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lastRenderedPageBreak/>
              <w:t>№ пп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Шифр и номер позиции норматива</w:t>
            </w:r>
          </w:p>
        </w:tc>
        <w:tc>
          <w:tcPr>
            <w:tcW w:w="33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Наименование работ и затрат, единица измерения</w:t>
            </w:r>
          </w:p>
        </w:tc>
        <w:tc>
          <w:tcPr>
            <w:tcW w:w="18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Количество</w:t>
            </w:r>
          </w:p>
        </w:tc>
        <w:tc>
          <w:tcPr>
            <w:tcW w:w="30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Стоимость единицы, руб.</w:t>
            </w:r>
          </w:p>
        </w:tc>
        <w:tc>
          <w:tcPr>
            <w:tcW w:w="40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Общая стоимость, руб.</w:t>
            </w:r>
          </w:p>
        </w:tc>
        <w:tc>
          <w:tcPr>
            <w:tcW w:w="192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Затраты труда рабочих, чел.-ч, не занятых обслуживанием машин</w:t>
            </w:r>
          </w:p>
        </w:tc>
      </w:tr>
      <w:tr w:rsidR="00315701" w:rsidRPr="00315701" w:rsidTr="0088085D">
        <w:trPr>
          <w:trHeight w:val="960"/>
        </w:trPr>
        <w:tc>
          <w:tcPr>
            <w:tcW w:w="4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33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8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всего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эксплуата-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ции машин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мате-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риалы</w:t>
            </w:r>
          </w:p>
        </w:tc>
        <w:tc>
          <w:tcPr>
            <w:tcW w:w="101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Всего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оплаты труда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эксплуата-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ции машин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мате-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риалы</w:t>
            </w:r>
          </w:p>
        </w:tc>
        <w:tc>
          <w:tcPr>
            <w:tcW w:w="192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15701" w:rsidRPr="00315701" w:rsidTr="0088085D">
        <w:trPr>
          <w:trHeight w:val="720"/>
        </w:trPr>
        <w:tc>
          <w:tcPr>
            <w:tcW w:w="4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33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8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оплаты труда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в т.ч. оплаты труда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01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в т.ч. оплаты труда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на единицу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всего</w:t>
            </w:r>
          </w:p>
        </w:tc>
      </w:tr>
      <w:tr w:rsidR="00315701" w:rsidRPr="00315701" w:rsidTr="0088085D">
        <w:trPr>
          <w:trHeight w:val="255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1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2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3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4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11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13</w:t>
            </w:r>
          </w:p>
        </w:tc>
      </w:tr>
      <w:tr w:rsidR="00315701" w:rsidRPr="00315701" w:rsidTr="0088085D">
        <w:trPr>
          <w:trHeight w:val="255"/>
        </w:trPr>
        <w:tc>
          <w:tcPr>
            <w:tcW w:w="16521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Раздел 1. Электромонтажные работы</w:t>
            </w:r>
          </w:p>
        </w:tc>
      </w:tr>
      <w:tr w:rsidR="00315701" w:rsidRPr="00315701" w:rsidTr="0088085D">
        <w:trPr>
          <w:trHeight w:val="255"/>
        </w:trPr>
        <w:tc>
          <w:tcPr>
            <w:tcW w:w="16521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демонтаж</w:t>
            </w:r>
          </w:p>
        </w:tc>
      </w:tr>
      <w:tr w:rsidR="00315701" w:rsidRPr="00315701" w:rsidTr="0088085D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1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ФЕРр67-4-1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Демонтаж: выключателей, розеток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(100 шт)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0,21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829,01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829,01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174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174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5,84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1,23</w:t>
            </w:r>
          </w:p>
        </w:tc>
      </w:tr>
      <w:tr w:rsidR="00315701" w:rsidRPr="00315701" w:rsidTr="0088085D">
        <w:trPr>
          <w:trHeight w:val="720"/>
        </w:trPr>
        <w:tc>
          <w:tcPr>
            <w:tcW w:w="22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 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t>Накладные расходы от ФОТ</w:t>
            </w: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br/>
              <w:t>Сметная прибыль от ФОТ</w:t>
            </w: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br/>
              <w:t>Всего с НР и СП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85%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65%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148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113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435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72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2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ФЕРр67-4-3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Демонтаж: светильников с лампами накаливания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(100 шт)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0,6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905,79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897,26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8,53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7,46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543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538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5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6,32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3,79</w:t>
            </w:r>
          </w:p>
        </w:tc>
      </w:tr>
      <w:tr w:rsidR="00315701" w:rsidRPr="00315701" w:rsidTr="0088085D">
        <w:trPr>
          <w:trHeight w:val="720"/>
        </w:trPr>
        <w:tc>
          <w:tcPr>
            <w:tcW w:w="22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 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t>Накладные расходы от ФОТ</w:t>
            </w: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br/>
              <w:t>Сметная прибыль от ФОТ</w:t>
            </w: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br/>
              <w:t>Всего с НР и СП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85%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65%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461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352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1356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255"/>
        </w:trPr>
        <w:tc>
          <w:tcPr>
            <w:tcW w:w="16521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монтаж</w:t>
            </w:r>
          </w:p>
        </w:tc>
      </w:tr>
      <w:tr w:rsidR="00315701" w:rsidRPr="00315701" w:rsidTr="0088085D">
        <w:trPr>
          <w:trHeight w:val="72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3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ФЕРм08-02-390-01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Короба пластмассовые: шириной до 40 мм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(100 м)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2,1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3198,94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2819,54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2,81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2,55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376,59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6718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5921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6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791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16,29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34,21</w:t>
            </w:r>
          </w:p>
        </w:tc>
      </w:tr>
      <w:tr w:rsidR="00315701" w:rsidRPr="00315701" w:rsidTr="0088085D">
        <w:trPr>
          <w:trHeight w:val="720"/>
        </w:trPr>
        <w:tc>
          <w:tcPr>
            <w:tcW w:w="22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 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t>Накладные расходы от ФОТ</w:t>
            </w: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br/>
              <w:t>Сметная прибыль от ФОТ</w:t>
            </w: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br/>
              <w:t>Всего с НР и СП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95%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65%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5630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3852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16200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72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4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ФССЦ-20.2.05.04-0023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Кабель-канал (короб) "Электропласт": 16x16 мм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(100 м)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2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862,34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862,34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1725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1725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4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5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ФЕРм08-02-399-01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Провод в коробах, сечением: до 6 мм2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(100 м)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2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592,32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482,48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16,14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4,73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93,7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1185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965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32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188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2,82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5,64</w:t>
            </w:r>
          </w:p>
        </w:tc>
      </w:tr>
      <w:tr w:rsidR="00315701" w:rsidRPr="00315701" w:rsidTr="0088085D">
        <w:trPr>
          <w:trHeight w:val="720"/>
        </w:trPr>
        <w:tc>
          <w:tcPr>
            <w:tcW w:w="22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 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t>Накладные расходы от ФОТ</w:t>
            </w: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br/>
              <w:t>Сметная прибыль от ФОТ</w:t>
            </w: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br/>
              <w:t>Всего с НР и СП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95%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65%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925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633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2743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16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lastRenderedPageBreak/>
              <w:t>6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ФССЦ-21.1.06.09-0151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Кабель силовой с медными жилами с поливинилхлоридной изоляцией и оболочкой, не распространяющий горение, с низким дымо- и газовыделением марки: ВВГнг-LS, с числом жил - 3 и сечением 1,5 мм2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(1000 м)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0,11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35313,13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35313,13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3884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3884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168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7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ФССЦ-21.1.06.09-0152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Кабель силовой с медными жилами с поливинилхлоридной изоляцией и оболочкой, не распространяющий горение, с низким дымо- и газовыделением марки: ВВГнг-LS, с числом жил - 3 и сечением 2,5 мм2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(1000 м)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0,09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50574,36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50574,36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4552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4552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72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8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ФССЦ-20.5.02.06-0004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Коробка разветвительная для открытой проводки РЕ120105, IP55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(шт)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8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74,61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74,61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597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597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96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9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ФЕРм08-03-591-01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Выключатель: одноклавишный неутопленного типа при открытой проводке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(100 шт)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0,15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6520,92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5705,15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42,36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11,65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773,41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978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856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6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116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31,6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4,74</w:t>
            </w:r>
          </w:p>
        </w:tc>
      </w:tr>
      <w:tr w:rsidR="00315701" w:rsidRPr="00315701" w:rsidTr="0088085D">
        <w:trPr>
          <w:trHeight w:val="720"/>
        </w:trPr>
        <w:tc>
          <w:tcPr>
            <w:tcW w:w="22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 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t>Накладные расходы от ФОТ</w:t>
            </w: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br/>
              <w:t>Сметная прибыль от ФОТ</w:t>
            </w: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br/>
              <w:t>Всего с НР и СП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95%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65%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815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558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2351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72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10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ФССЦ-20.4.01.01-0031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Выключатель одноклавишный для открытой проводки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(10 шт.)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1,5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496,94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496,94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745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745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72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11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ФЕРм08-03-591-08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Розетка штепсельная: неутопленного типа при открытой проводке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(100 шт)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0,06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7059,76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6239,69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42,36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11,65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777,71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424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374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3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47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34,56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2,07</w:t>
            </w:r>
          </w:p>
        </w:tc>
      </w:tr>
      <w:tr w:rsidR="00315701" w:rsidRPr="00315701" w:rsidTr="0088085D">
        <w:trPr>
          <w:trHeight w:val="720"/>
        </w:trPr>
        <w:tc>
          <w:tcPr>
            <w:tcW w:w="22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 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t>Накладные расходы от ФОТ</w:t>
            </w: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br/>
              <w:t>Сметная прибыль от ФОТ</w:t>
            </w: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br/>
              <w:t>Всего с НР и СП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95%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65%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356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244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1024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72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12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ФССЦ-20.4.03.05-0004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Розетка открытой проводки с заземлением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(100 шт)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0,06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6569,89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6569,89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394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394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96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lastRenderedPageBreak/>
              <w:t>13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ФЕРм08-03-594-14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Светильник в подвесных потолках, устанавливаемый: на профиле, количество ламп в светильнике до 4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(100 шт)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0,54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47691,57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38564,16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1679,31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452,27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7448,1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25753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20825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907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244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4021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213,6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115,34</w:t>
            </w:r>
          </w:p>
        </w:tc>
      </w:tr>
      <w:tr w:rsidR="00315701" w:rsidRPr="00315701" w:rsidTr="0088085D">
        <w:trPr>
          <w:trHeight w:val="720"/>
        </w:trPr>
        <w:tc>
          <w:tcPr>
            <w:tcW w:w="22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 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t>Накладные расходы от ФОТ</w:t>
            </w: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br/>
              <w:t>Сметная прибыль от ФОТ</w:t>
            </w: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br/>
              <w:t>Всего с НР и СП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95%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65%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20016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13695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59464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960"/>
        </w:trPr>
        <w:tc>
          <w:tcPr>
            <w:tcW w:w="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14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ФССЦ-20.3.03.04-0291</w:t>
            </w:r>
          </w:p>
        </w:tc>
        <w:tc>
          <w:tcPr>
            <w:tcW w:w="3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Светильники люминесцентные с зеркальной параболической решеткой потолочные типа: PRB/S 218 с ЭМПРА</w:t>
            </w:r>
            <w:r w:rsidRPr="00315701">
              <w:rPr>
                <w:rFonts w:ascii="Arial" w:eastAsia="Times New Roman" w:hAnsi="Arial" w:cs="Arial"/>
                <w:sz w:val="18"/>
                <w:szCs w:val="18"/>
              </w:rPr>
              <w:br/>
              <w:t>(шт)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54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2245,46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2245,46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121255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121255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255"/>
        </w:trPr>
        <w:tc>
          <w:tcPr>
            <w:tcW w:w="16521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ИТОГИ ПО СМЕТЕ:</w:t>
            </w:r>
          </w:p>
        </w:tc>
      </w:tr>
      <w:tr w:rsidR="00315701" w:rsidRPr="00315701" w:rsidTr="0088085D">
        <w:trPr>
          <w:trHeight w:val="450"/>
        </w:trPr>
        <w:tc>
          <w:tcPr>
            <w:tcW w:w="1050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Итого прямые затраты по смете в текущих ценах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168927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29653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959</w:t>
            </w:r>
            <w:r w:rsidRPr="00315701">
              <w:rPr>
                <w:rFonts w:ascii="Arial" w:eastAsia="Times New Roman" w:hAnsi="Arial" w:cs="Arial"/>
                <w:sz w:val="16"/>
                <w:szCs w:val="16"/>
              </w:rPr>
              <w:br/>
              <w:t>265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138315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167,02</w:t>
            </w:r>
          </w:p>
        </w:tc>
      </w:tr>
      <w:tr w:rsidR="00315701" w:rsidRPr="00315701" w:rsidTr="0088085D">
        <w:trPr>
          <w:trHeight w:val="255"/>
        </w:trPr>
        <w:tc>
          <w:tcPr>
            <w:tcW w:w="1050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 xml:space="preserve">  Итого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216724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167,02</w:t>
            </w:r>
          </w:p>
        </w:tc>
      </w:tr>
      <w:tr w:rsidR="00315701" w:rsidRPr="00315701" w:rsidTr="0088085D">
        <w:trPr>
          <w:trHeight w:val="255"/>
        </w:trPr>
        <w:tc>
          <w:tcPr>
            <w:tcW w:w="1050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 xml:space="preserve">    В том числе: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255"/>
        </w:trPr>
        <w:tc>
          <w:tcPr>
            <w:tcW w:w="1050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 xml:space="preserve">      Материалы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138315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255"/>
        </w:trPr>
        <w:tc>
          <w:tcPr>
            <w:tcW w:w="1050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 xml:space="preserve">      Машины и механизмы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959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255"/>
        </w:trPr>
        <w:tc>
          <w:tcPr>
            <w:tcW w:w="1050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 xml:space="preserve">      ФОТ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29918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255"/>
        </w:trPr>
        <w:tc>
          <w:tcPr>
            <w:tcW w:w="1050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 xml:space="preserve">      Накладные расходы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28351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255"/>
        </w:trPr>
        <w:tc>
          <w:tcPr>
            <w:tcW w:w="1050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 xml:space="preserve">      Сметная прибыль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19446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255"/>
        </w:trPr>
        <w:tc>
          <w:tcPr>
            <w:tcW w:w="1050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 xml:space="preserve">  НДС 20% от 216724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43344,80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315701" w:rsidRPr="00315701" w:rsidTr="0088085D">
        <w:trPr>
          <w:trHeight w:val="255"/>
        </w:trPr>
        <w:tc>
          <w:tcPr>
            <w:tcW w:w="1050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 xml:space="preserve">  ВСЕГО по смете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  <w:t>260068,80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</w:pPr>
            <w:r w:rsidRPr="00315701"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  <w:t>167,02</w:t>
            </w:r>
          </w:p>
        </w:tc>
      </w:tr>
      <w:tr w:rsidR="00315701" w:rsidRPr="00315701" w:rsidTr="0088085D">
        <w:trPr>
          <w:trHeight w:val="255"/>
        </w:trPr>
        <w:tc>
          <w:tcPr>
            <w:tcW w:w="4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7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33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9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15701" w:rsidRPr="00315701" w:rsidRDefault="00315701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</w:tr>
      <w:tr w:rsidR="00315701" w:rsidRPr="00315701" w:rsidTr="0088085D">
        <w:trPr>
          <w:trHeight w:val="255"/>
        </w:trPr>
        <w:tc>
          <w:tcPr>
            <w:tcW w:w="16521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Составил: ___________________________Техник 1 категории Грабельников Д.А.</w:t>
            </w:r>
          </w:p>
        </w:tc>
      </w:tr>
      <w:tr w:rsidR="00315701" w:rsidRPr="00315701" w:rsidTr="0088085D">
        <w:trPr>
          <w:trHeight w:val="87"/>
        </w:trPr>
        <w:tc>
          <w:tcPr>
            <w:tcW w:w="16521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15701" w:rsidRPr="00315701" w:rsidRDefault="00315701" w:rsidP="0088085D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t>(должность, подпись, расшифровка)</w:t>
            </w:r>
          </w:p>
        </w:tc>
      </w:tr>
    </w:tbl>
    <w:tbl>
      <w:tblPr>
        <w:tblpPr w:leftFromText="180" w:rightFromText="180" w:vertAnchor="text" w:horzAnchor="margin" w:tblpXSpec="center" w:tblpY="670"/>
        <w:tblW w:w="15820" w:type="dxa"/>
        <w:tblLook w:val="04A0"/>
      </w:tblPr>
      <w:tblGrid>
        <w:gridCol w:w="417"/>
        <w:gridCol w:w="1717"/>
        <w:gridCol w:w="3194"/>
        <w:gridCol w:w="1797"/>
        <w:gridCol w:w="902"/>
        <w:gridCol w:w="1112"/>
        <w:gridCol w:w="919"/>
        <w:gridCol w:w="973"/>
        <w:gridCol w:w="919"/>
        <w:gridCol w:w="1112"/>
        <w:gridCol w:w="919"/>
        <w:gridCol w:w="920"/>
        <w:gridCol w:w="919"/>
      </w:tblGrid>
      <w:tr w:rsidR="00315701" w:rsidRPr="00315701" w:rsidTr="00315701">
        <w:trPr>
          <w:trHeight w:val="255"/>
        </w:trPr>
        <w:tc>
          <w:tcPr>
            <w:tcW w:w="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15701" w:rsidRPr="00315701" w:rsidRDefault="00315701" w:rsidP="00315701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15701" w:rsidRPr="00315701" w:rsidRDefault="00315701" w:rsidP="00315701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31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15701" w:rsidRPr="00315701" w:rsidRDefault="00315701" w:rsidP="00315701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7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15701" w:rsidRPr="00315701" w:rsidRDefault="00315701" w:rsidP="00315701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15701" w:rsidRPr="00315701" w:rsidRDefault="00315701" w:rsidP="00315701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15701" w:rsidRPr="00315701" w:rsidRDefault="00315701" w:rsidP="00315701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15701" w:rsidRPr="00315701" w:rsidRDefault="00315701" w:rsidP="00315701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15701" w:rsidRPr="00315701" w:rsidRDefault="00315701" w:rsidP="00315701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15701" w:rsidRPr="00315701" w:rsidRDefault="00315701" w:rsidP="00315701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15701" w:rsidRPr="00315701" w:rsidRDefault="00315701" w:rsidP="00315701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15701" w:rsidRPr="00315701" w:rsidRDefault="00315701" w:rsidP="00315701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15701" w:rsidRPr="00315701" w:rsidRDefault="00315701" w:rsidP="00315701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15701" w:rsidRPr="00315701" w:rsidRDefault="00315701" w:rsidP="00315701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</w:tr>
      <w:tr w:rsidR="00315701" w:rsidRPr="00315701" w:rsidTr="00315701">
        <w:trPr>
          <w:trHeight w:val="255"/>
        </w:trPr>
        <w:tc>
          <w:tcPr>
            <w:tcW w:w="15820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15701" w:rsidRPr="00315701" w:rsidRDefault="00315701" w:rsidP="00315701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sz w:val="18"/>
                <w:szCs w:val="18"/>
              </w:rPr>
              <w:t>Проверил: ___________________________Техник 1 категории Киршбаум И.П.</w:t>
            </w:r>
          </w:p>
        </w:tc>
      </w:tr>
      <w:tr w:rsidR="00315701" w:rsidRPr="00315701" w:rsidTr="00315701">
        <w:trPr>
          <w:trHeight w:val="255"/>
        </w:trPr>
        <w:tc>
          <w:tcPr>
            <w:tcW w:w="15820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15701" w:rsidRPr="00315701" w:rsidRDefault="00315701" w:rsidP="00315701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</w:pPr>
            <w:r w:rsidRPr="00315701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t>(должность, подпись, расшифровка)</w:t>
            </w:r>
          </w:p>
        </w:tc>
      </w:tr>
    </w:tbl>
    <w:tbl>
      <w:tblPr>
        <w:tblW w:w="16780" w:type="dxa"/>
        <w:tblInd w:w="91" w:type="dxa"/>
        <w:tblLook w:val="04A0"/>
      </w:tblPr>
      <w:tblGrid>
        <w:gridCol w:w="380"/>
        <w:gridCol w:w="1720"/>
        <w:gridCol w:w="3640"/>
        <w:gridCol w:w="1800"/>
        <w:gridCol w:w="920"/>
        <w:gridCol w:w="920"/>
        <w:gridCol w:w="920"/>
        <w:gridCol w:w="920"/>
        <w:gridCol w:w="920"/>
        <w:gridCol w:w="920"/>
        <w:gridCol w:w="920"/>
        <w:gridCol w:w="920"/>
        <w:gridCol w:w="920"/>
        <w:gridCol w:w="960"/>
      </w:tblGrid>
      <w:tr w:rsidR="0088085D" w:rsidRPr="0088085D" w:rsidTr="0088085D">
        <w:trPr>
          <w:trHeight w:val="255"/>
        </w:trPr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8085D" w:rsidRPr="0088085D" w:rsidRDefault="0088085D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8085D" w:rsidRPr="0088085D" w:rsidRDefault="0088085D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3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8085D" w:rsidRPr="0088085D" w:rsidRDefault="0088085D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8085D" w:rsidRPr="0088085D" w:rsidRDefault="0088085D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8085D" w:rsidRPr="0088085D" w:rsidRDefault="0088085D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8085D" w:rsidRPr="0088085D" w:rsidRDefault="0088085D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8085D" w:rsidRPr="0088085D" w:rsidRDefault="0088085D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8085D" w:rsidRPr="0088085D" w:rsidRDefault="0088085D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8085D" w:rsidRPr="0088085D" w:rsidRDefault="0088085D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8085D" w:rsidRPr="0088085D" w:rsidRDefault="0088085D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8085D" w:rsidRPr="0088085D" w:rsidRDefault="0088085D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8085D" w:rsidRPr="0088085D" w:rsidRDefault="0088085D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8085D" w:rsidRPr="0088085D" w:rsidRDefault="0088085D" w:rsidP="0088085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085D" w:rsidRPr="0088085D" w:rsidRDefault="0088085D" w:rsidP="0088085D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</w:tr>
      <w:tr w:rsidR="0088085D" w:rsidRPr="0088085D" w:rsidTr="0088085D">
        <w:trPr>
          <w:trHeight w:val="255"/>
        </w:trPr>
        <w:tc>
          <w:tcPr>
            <w:tcW w:w="15820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8085D" w:rsidRPr="0088085D" w:rsidRDefault="0088085D" w:rsidP="0088085D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  <w:r w:rsidRPr="0088085D">
              <w:rPr>
                <w:rFonts w:ascii="Arial" w:eastAsia="Times New Roman" w:hAnsi="Arial" w:cs="Arial"/>
                <w:sz w:val="18"/>
                <w:szCs w:val="18"/>
              </w:rPr>
              <w:t>Проверил: ___________________________Техник 1 категории Киршбаум И.П.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085D" w:rsidRPr="0088085D" w:rsidRDefault="0088085D" w:rsidP="0088085D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</w:tr>
      <w:tr w:rsidR="0088085D" w:rsidRPr="0088085D" w:rsidTr="0088085D">
        <w:trPr>
          <w:trHeight w:val="255"/>
        </w:trPr>
        <w:tc>
          <w:tcPr>
            <w:tcW w:w="15820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8085D" w:rsidRPr="0088085D" w:rsidRDefault="0088085D" w:rsidP="0088085D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</w:pPr>
            <w:r w:rsidRPr="0088085D">
              <w:rPr>
                <w:rFonts w:ascii="Arial" w:eastAsia="Times New Roman" w:hAnsi="Arial" w:cs="Arial"/>
                <w:i/>
                <w:iCs/>
                <w:sz w:val="18"/>
                <w:szCs w:val="18"/>
              </w:rPr>
              <w:t>(должность, подпись, расшифровка)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085D" w:rsidRPr="0088085D" w:rsidRDefault="0088085D" w:rsidP="0088085D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</w:tr>
    </w:tbl>
    <w:p w:rsidR="00315701" w:rsidRDefault="00315701" w:rsidP="00315701">
      <w:pPr>
        <w:spacing w:after="0" w:line="240" w:lineRule="auto"/>
        <w:rPr>
          <w:rFonts w:ascii="Arial" w:eastAsia="Times New Roman" w:hAnsi="Arial" w:cs="Arial"/>
          <w:sz w:val="18"/>
          <w:szCs w:val="18"/>
        </w:rPr>
        <w:sectPr w:rsidR="00315701" w:rsidSect="00315701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315701" w:rsidRDefault="00315701"/>
    <w:p w:rsidR="00315701" w:rsidRDefault="00315701"/>
    <w:sectPr w:rsidR="00315701" w:rsidSect="009F27C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538A8" w:rsidRDefault="005538A8" w:rsidP="0088085D">
      <w:pPr>
        <w:spacing w:after="0" w:line="240" w:lineRule="auto"/>
      </w:pPr>
      <w:r>
        <w:separator/>
      </w:r>
    </w:p>
  </w:endnote>
  <w:endnote w:type="continuationSeparator" w:id="1">
    <w:p w:rsidR="005538A8" w:rsidRDefault="005538A8" w:rsidP="008808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538A8" w:rsidRDefault="005538A8" w:rsidP="0088085D">
      <w:pPr>
        <w:spacing w:after="0" w:line="240" w:lineRule="auto"/>
      </w:pPr>
      <w:r>
        <w:separator/>
      </w:r>
    </w:p>
  </w:footnote>
  <w:footnote w:type="continuationSeparator" w:id="1">
    <w:p w:rsidR="005538A8" w:rsidRDefault="005538A8" w:rsidP="0088085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15701"/>
    <w:rsid w:val="00315701"/>
    <w:rsid w:val="004868EF"/>
    <w:rsid w:val="005538A8"/>
    <w:rsid w:val="0088085D"/>
    <w:rsid w:val="009F27C0"/>
    <w:rsid w:val="00BB51E0"/>
    <w:rsid w:val="00D623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27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8808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88085D"/>
  </w:style>
  <w:style w:type="paragraph" w:styleId="a5">
    <w:name w:val="footer"/>
    <w:basedOn w:val="a"/>
    <w:link w:val="a6"/>
    <w:uiPriority w:val="99"/>
    <w:semiHidden/>
    <w:unhideWhenUsed/>
    <w:rsid w:val="008808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88085D"/>
  </w:style>
  <w:style w:type="paragraph" w:styleId="a7">
    <w:name w:val="Balloon Text"/>
    <w:basedOn w:val="a"/>
    <w:link w:val="a8"/>
    <w:uiPriority w:val="99"/>
    <w:semiHidden/>
    <w:unhideWhenUsed/>
    <w:rsid w:val="00D623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623F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7417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8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5</Pages>
  <Words>624</Words>
  <Characters>3559</Characters>
  <Application>Microsoft Office Word</Application>
  <DocSecurity>0</DocSecurity>
  <Lines>29</Lines>
  <Paragraphs>8</Paragraphs>
  <ScaleCrop>false</ScaleCrop>
  <Company/>
  <LinksUpToDate>false</LinksUpToDate>
  <CharactersWithSpaces>4175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зубовка</cp:lastModifiedBy>
  <cp:revision>4</cp:revision>
  <dcterms:created xsi:type="dcterms:W3CDTF">2019-04-23T16:04:00Z</dcterms:created>
  <dcterms:modified xsi:type="dcterms:W3CDTF">2019-04-24T02:57:00Z</dcterms:modified>
</cp:coreProperties>
</file>