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2FC" w:rsidRDefault="005C42FC" w:rsidP="005C42FC">
      <w:pPr>
        <w:spacing w:after="0"/>
        <w:rPr>
          <w:rFonts w:ascii="Arial" w:eastAsia="Calibri" w:hAnsi="Arial" w:cs="Arial"/>
          <w:sz w:val="24"/>
          <w:szCs w:val="24"/>
        </w:rPr>
      </w:pPr>
    </w:p>
    <w:p w:rsidR="005C42FC" w:rsidRDefault="005C42FC" w:rsidP="005C42FC">
      <w:pPr>
        <w:tabs>
          <w:tab w:val="left" w:pos="3405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</w:t>
      </w:r>
    </w:p>
    <w:p w:rsidR="005C42FC" w:rsidRDefault="005C42FC" w:rsidP="005C42FC">
      <w:pPr>
        <w:tabs>
          <w:tab w:val="left" w:pos="3405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ЗУБОВСКОГО СЕЛЬСОВЕТА</w:t>
      </w:r>
    </w:p>
    <w:p w:rsidR="005C42FC" w:rsidRDefault="005C42FC" w:rsidP="005C42FC">
      <w:pPr>
        <w:tabs>
          <w:tab w:val="left" w:pos="3405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ТАТАРСКОГО РАЙОНА</w:t>
      </w:r>
    </w:p>
    <w:p w:rsidR="005C42FC" w:rsidRDefault="005C42FC" w:rsidP="005C42FC">
      <w:pPr>
        <w:tabs>
          <w:tab w:val="left" w:pos="3405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НОВОСИБИРСКОЙ ОБЛАСТИ</w:t>
      </w:r>
    </w:p>
    <w:p w:rsidR="005C42FC" w:rsidRDefault="005C42FC" w:rsidP="005C42FC">
      <w:pPr>
        <w:rPr>
          <w:rFonts w:ascii="Arial" w:hAnsi="Arial" w:cs="Arial"/>
          <w:sz w:val="24"/>
          <w:szCs w:val="24"/>
        </w:rPr>
      </w:pPr>
    </w:p>
    <w:p w:rsidR="005C42FC" w:rsidRDefault="005C42FC" w:rsidP="005C42FC">
      <w:pPr>
        <w:tabs>
          <w:tab w:val="left" w:pos="33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ПОСТАНОВЛЕНИЕ</w:t>
      </w:r>
    </w:p>
    <w:p w:rsidR="007A246D" w:rsidRDefault="005C42FC" w:rsidP="007A246D">
      <w:pPr>
        <w:tabs>
          <w:tab w:val="left" w:pos="382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C42FC" w:rsidRDefault="005C42FC" w:rsidP="007A246D">
      <w:pPr>
        <w:tabs>
          <w:tab w:val="left" w:pos="382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7A246D">
        <w:rPr>
          <w:rFonts w:ascii="Arial" w:hAnsi="Arial" w:cs="Arial"/>
          <w:sz w:val="24"/>
          <w:szCs w:val="24"/>
        </w:rPr>
        <w:t>02.10.2018г.</w:t>
      </w:r>
      <w:r w:rsidR="00610651">
        <w:rPr>
          <w:rFonts w:ascii="Arial" w:hAnsi="Arial" w:cs="Arial"/>
          <w:sz w:val="24"/>
          <w:szCs w:val="24"/>
        </w:rPr>
        <w:t xml:space="preserve">                                 </w:t>
      </w:r>
      <w:proofErr w:type="spellStart"/>
      <w:r w:rsidR="007A246D">
        <w:rPr>
          <w:rFonts w:ascii="Arial" w:hAnsi="Arial" w:cs="Arial"/>
          <w:sz w:val="24"/>
          <w:szCs w:val="24"/>
        </w:rPr>
        <w:t>с.Зубовка</w:t>
      </w:r>
      <w:proofErr w:type="spellEnd"/>
      <w:r w:rsidR="00610651">
        <w:rPr>
          <w:rFonts w:ascii="Arial" w:hAnsi="Arial" w:cs="Arial"/>
          <w:sz w:val="24"/>
          <w:szCs w:val="24"/>
        </w:rPr>
        <w:t xml:space="preserve">                                      </w:t>
      </w:r>
      <w:r w:rsidR="007A246D" w:rsidRPr="007A246D">
        <w:rPr>
          <w:rFonts w:ascii="Arial" w:hAnsi="Arial" w:cs="Arial"/>
          <w:sz w:val="24"/>
          <w:szCs w:val="24"/>
        </w:rPr>
        <w:t>№52</w:t>
      </w:r>
    </w:p>
    <w:p w:rsidR="005C42FC" w:rsidRDefault="005C42FC" w:rsidP="005C42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 присвоении  адреса объекту недвижимости»</w:t>
      </w:r>
    </w:p>
    <w:p w:rsidR="005C42FC" w:rsidRDefault="005C42FC" w:rsidP="005C42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Руководствуясь Федеральным законом  от 06.10.2003.г№131-ФЗ «Об общих принципах организации местного самоуправления в Российской Федерации» на сновании Устава  Зубовского сельсовета, административного регламента  о присвоении и регистрации адресов на территории Зубовского сельсовета, утвержденного постановлением администрации Зубовского сельсовета от 06.12.2011г.№40</w:t>
      </w:r>
    </w:p>
    <w:p w:rsidR="005C42FC" w:rsidRDefault="005C42FC" w:rsidP="005C42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ПОСТАНОВЛЯЕТ:</w:t>
      </w:r>
    </w:p>
    <w:p w:rsidR="005C42FC" w:rsidRDefault="005C42FC" w:rsidP="005C42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1.Присвоить  адрес объекту недвижимости</w:t>
      </w:r>
      <w:r w:rsidR="009567A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земельному участку  </w:t>
      </w:r>
      <w:r w:rsidR="000936E5">
        <w:rPr>
          <w:rFonts w:ascii="Arial" w:hAnsi="Arial" w:cs="Arial"/>
          <w:sz w:val="24"/>
          <w:szCs w:val="24"/>
        </w:rPr>
        <w:t xml:space="preserve">проектной </w:t>
      </w:r>
      <w:r>
        <w:rPr>
          <w:rFonts w:ascii="Arial" w:hAnsi="Arial" w:cs="Arial"/>
          <w:sz w:val="24"/>
          <w:szCs w:val="24"/>
        </w:rPr>
        <w:t xml:space="preserve">площадью </w:t>
      </w:r>
      <w:r w:rsidR="007A246D" w:rsidRPr="007A246D">
        <w:rPr>
          <w:rFonts w:ascii="Arial" w:hAnsi="Arial" w:cs="Arial"/>
          <w:sz w:val="24"/>
          <w:szCs w:val="24"/>
        </w:rPr>
        <w:t xml:space="preserve">49 </w:t>
      </w:r>
      <w:r w:rsidR="009567A2">
        <w:rPr>
          <w:rFonts w:ascii="Arial" w:hAnsi="Arial" w:cs="Arial"/>
          <w:sz w:val="24"/>
          <w:szCs w:val="24"/>
        </w:rPr>
        <w:t xml:space="preserve">кв.м., </w:t>
      </w:r>
      <w:r w:rsidR="000936E5">
        <w:rPr>
          <w:rFonts w:ascii="Arial" w:hAnsi="Arial" w:cs="Arial"/>
          <w:sz w:val="24"/>
          <w:szCs w:val="24"/>
        </w:rPr>
        <w:t xml:space="preserve">предназначенного </w:t>
      </w:r>
      <w:r>
        <w:rPr>
          <w:rFonts w:ascii="Arial" w:hAnsi="Arial" w:cs="Arial"/>
          <w:sz w:val="24"/>
          <w:szCs w:val="24"/>
        </w:rPr>
        <w:t>использовани</w:t>
      </w:r>
      <w:r w:rsidR="000936E5">
        <w:rPr>
          <w:rFonts w:ascii="Arial" w:hAnsi="Arial" w:cs="Arial"/>
          <w:sz w:val="24"/>
          <w:szCs w:val="24"/>
        </w:rPr>
        <w:t xml:space="preserve">я </w:t>
      </w:r>
      <w:r>
        <w:rPr>
          <w:rFonts w:ascii="Arial" w:hAnsi="Arial" w:cs="Arial"/>
          <w:sz w:val="24"/>
          <w:szCs w:val="24"/>
        </w:rPr>
        <w:t xml:space="preserve">для </w:t>
      </w:r>
      <w:r w:rsidR="007A246D">
        <w:rPr>
          <w:rFonts w:ascii="Arial" w:hAnsi="Arial" w:cs="Arial"/>
          <w:sz w:val="24"/>
          <w:szCs w:val="24"/>
        </w:rPr>
        <w:t>строитель</w:t>
      </w:r>
      <w:r w:rsidR="009567A2">
        <w:rPr>
          <w:rFonts w:ascii="Arial" w:hAnsi="Arial" w:cs="Arial"/>
          <w:sz w:val="24"/>
          <w:szCs w:val="24"/>
        </w:rPr>
        <w:t>ства и эксплуатации башни связи, расположенному в</w:t>
      </w:r>
      <w:r w:rsidR="000936E5">
        <w:rPr>
          <w:rFonts w:ascii="Arial" w:hAnsi="Arial" w:cs="Arial"/>
          <w:sz w:val="24"/>
          <w:szCs w:val="24"/>
        </w:rPr>
        <w:t xml:space="preserve">  -</w:t>
      </w:r>
      <w:r w:rsidR="009567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67A2">
        <w:rPr>
          <w:rFonts w:ascii="Arial" w:hAnsi="Arial" w:cs="Arial"/>
          <w:sz w:val="24"/>
          <w:szCs w:val="24"/>
        </w:rPr>
        <w:t>с</w:t>
      </w:r>
      <w:proofErr w:type="gramStart"/>
      <w:r w:rsidR="009567A2">
        <w:rPr>
          <w:rFonts w:ascii="Arial" w:hAnsi="Arial" w:cs="Arial"/>
          <w:sz w:val="24"/>
          <w:szCs w:val="24"/>
        </w:rPr>
        <w:t>.З</w:t>
      </w:r>
      <w:proofErr w:type="gramEnd"/>
      <w:r w:rsidR="009567A2">
        <w:rPr>
          <w:rFonts w:ascii="Arial" w:hAnsi="Arial" w:cs="Arial"/>
          <w:sz w:val="24"/>
          <w:szCs w:val="24"/>
        </w:rPr>
        <w:t>убовка</w:t>
      </w:r>
      <w:proofErr w:type="spellEnd"/>
      <w:r w:rsidR="009567A2">
        <w:rPr>
          <w:rFonts w:ascii="Arial" w:hAnsi="Arial" w:cs="Arial"/>
          <w:sz w:val="24"/>
          <w:szCs w:val="24"/>
        </w:rPr>
        <w:t xml:space="preserve"> Татарско</w:t>
      </w:r>
      <w:r w:rsidR="000936E5">
        <w:rPr>
          <w:rFonts w:ascii="Arial" w:hAnsi="Arial" w:cs="Arial"/>
          <w:sz w:val="24"/>
          <w:szCs w:val="24"/>
        </w:rPr>
        <w:t>го района Новосибирской области ул.Ленина 5д</w:t>
      </w:r>
      <w:r w:rsidR="009567A2">
        <w:rPr>
          <w:rFonts w:ascii="Arial" w:hAnsi="Arial" w:cs="Arial"/>
          <w:sz w:val="24"/>
          <w:szCs w:val="24"/>
        </w:rPr>
        <w:t>.</w:t>
      </w:r>
    </w:p>
    <w:p w:rsidR="005C42FC" w:rsidRDefault="005C42FC" w:rsidP="005C42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2.Контроль за исполнением данного постановления оставляю за собой.</w:t>
      </w:r>
    </w:p>
    <w:p w:rsidR="007A246D" w:rsidRDefault="007A246D" w:rsidP="005C42FC">
      <w:pPr>
        <w:rPr>
          <w:rFonts w:ascii="Arial" w:hAnsi="Arial" w:cs="Arial"/>
          <w:sz w:val="24"/>
          <w:szCs w:val="24"/>
        </w:rPr>
      </w:pPr>
    </w:p>
    <w:p w:rsidR="007A246D" w:rsidRDefault="007A246D" w:rsidP="005C42FC">
      <w:pPr>
        <w:rPr>
          <w:rFonts w:ascii="Arial" w:hAnsi="Arial" w:cs="Arial"/>
          <w:sz w:val="24"/>
          <w:szCs w:val="24"/>
        </w:rPr>
      </w:pPr>
    </w:p>
    <w:p w:rsidR="007A246D" w:rsidRDefault="007A246D" w:rsidP="005C42FC">
      <w:pPr>
        <w:rPr>
          <w:rFonts w:ascii="Arial" w:hAnsi="Arial" w:cs="Arial"/>
          <w:sz w:val="24"/>
          <w:szCs w:val="24"/>
        </w:rPr>
      </w:pPr>
    </w:p>
    <w:p w:rsidR="007A246D" w:rsidRDefault="007A246D" w:rsidP="005C42FC">
      <w:pPr>
        <w:rPr>
          <w:rFonts w:ascii="Arial" w:hAnsi="Arial" w:cs="Arial"/>
          <w:sz w:val="24"/>
          <w:szCs w:val="24"/>
        </w:rPr>
      </w:pPr>
    </w:p>
    <w:p w:rsidR="005C42FC" w:rsidRDefault="005C42FC" w:rsidP="005C42FC">
      <w:pPr>
        <w:rPr>
          <w:rFonts w:ascii="Arial" w:hAnsi="Arial" w:cs="Arial"/>
          <w:sz w:val="24"/>
          <w:szCs w:val="24"/>
        </w:rPr>
      </w:pPr>
    </w:p>
    <w:p w:rsidR="009567A2" w:rsidRDefault="005C42FC" w:rsidP="005C42FC">
      <w:pPr>
        <w:tabs>
          <w:tab w:val="left" w:pos="570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Зубовского сельсовета</w:t>
      </w:r>
      <w:r>
        <w:rPr>
          <w:rFonts w:ascii="Arial" w:hAnsi="Arial" w:cs="Arial"/>
          <w:sz w:val="24"/>
          <w:szCs w:val="24"/>
        </w:rPr>
        <w:tab/>
      </w:r>
    </w:p>
    <w:p w:rsidR="005C42FC" w:rsidRDefault="005C42FC" w:rsidP="005C42F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Татарского района Новосибирской области</w:t>
      </w:r>
      <w:r w:rsidR="009567A2">
        <w:rPr>
          <w:rFonts w:ascii="Arial" w:hAnsi="Arial" w:cs="Arial"/>
          <w:sz w:val="24"/>
          <w:szCs w:val="24"/>
        </w:rPr>
        <w:t xml:space="preserve">                               В.И.Лобовикова</w:t>
      </w:r>
      <w:bookmarkStart w:id="0" w:name="_GoBack"/>
      <w:bookmarkEnd w:id="0"/>
    </w:p>
    <w:p w:rsidR="005C42FC" w:rsidRDefault="005C42FC" w:rsidP="005C42FC">
      <w:pPr>
        <w:rPr>
          <w:rFonts w:ascii="Arial" w:hAnsi="Arial" w:cs="Arial"/>
          <w:sz w:val="24"/>
          <w:szCs w:val="24"/>
        </w:rPr>
      </w:pPr>
    </w:p>
    <w:p w:rsidR="005C42FC" w:rsidRDefault="005C42FC" w:rsidP="005C42FC">
      <w:pPr>
        <w:rPr>
          <w:rFonts w:ascii="Arial" w:hAnsi="Arial" w:cs="Arial"/>
          <w:sz w:val="24"/>
          <w:szCs w:val="24"/>
        </w:rPr>
      </w:pPr>
    </w:p>
    <w:p w:rsidR="005C42FC" w:rsidRDefault="005C42FC" w:rsidP="005C42FC">
      <w:pPr>
        <w:rPr>
          <w:rFonts w:ascii="Arial" w:hAnsi="Arial" w:cs="Arial"/>
          <w:sz w:val="24"/>
          <w:szCs w:val="24"/>
        </w:rPr>
      </w:pPr>
    </w:p>
    <w:p w:rsidR="00F01EE6" w:rsidRDefault="00F01EE6"/>
    <w:sectPr w:rsidR="00F01EE6" w:rsidSect="00570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5C42FC"/>
    <w:rsid w:val="000936E5"/>
    <w:rsid w:val="00570E77"/>
    <w:rsid w:val="005C42FC"/>
    <w:rsid w:val="00610651"/>
    <w:rsid w:val="007A246D"/>
    <w:rsid w:val="007F3407"/>
    <w:rsid w:val="009567A2"/>
    <w:rsid w:val="00B41A72"/>
    <w:rsid w:val="00F01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cp:lastPrinted>2018-10-02T05:34:00Z</cp:lastPrinted>
  <dcterms:created xsi:type="dcterms:W3CDTF">2018-10-02T02:52:00Z</dcterms:created>
  <dcterms:modified xsi:type="dcterms:W3CDTF">2018-10-02T05:35:00Z</dcterms:modified>
</cp:coreProperties>
</file>