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D2" w:rsidRDefault="006608D2" w:rsidP="006608D2">
      <w:pPr>
        <w:spacing w:after="0" w:line="240" w:lineRule="auto"/>
        <w:ind w:left="-567" w:right="-1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8D2" w:rsidRDefault="006608D2" w:rsidP="006608D2">
      <w:pPr>
        <w:spacing w:after="0" w:line="240" w:lineRule="auto"/>
        <w:ind w:left="-567" w:right="-1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8D2" w:rsidRDefault="006608D2" w:rsidP="006608D2">
      <w:pPr>
        <w:spacing w:after="0" w:line="240" w:lineRule="auto"/>
        <w:ind w:left="-567" w:right="-1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8D2" w:rsidRDefault="006608D2" w:rsidP="006608D2">
      <w:pPr>
        <w:spacing w:after="0" w:line="240" w:lineRule="auto"/>
        <w:ind w:left="-567" w:right="-1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8D2" w:rsidRDefault="006608D2" w:rsidP="006608D2">
      <w:pPr>
        <w:spacing w:after="0" w:line="240" w:lineRule="auto"/>
        <w:ind w:left="-567" w:right="-1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8D2" w:rsidRDefault="006608D2" w:rsidP="006608D2">
      <w:pPr>
        <w:spacing w:after="0" w:line="240" w:lineRule="auto"/>
        <w:ind w:left="-567" w:right="-1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8D2" w:rsidRDefault="006608D2" w:rsidP="006608D2">
      <w:pPr>
        <w:spacing w:after="0" w:line="240" w:lineRule="auto"/>
        <w:ind w:left="-567" w:right="-1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8D2" w:rsidRDefault="006608D2" w:rsidP="006608D2">
      <w:pPr>
        <w:spacing w:after="0" w:line="240" w:lineRule="auto"/>
        <w:ind w:left="-567" w:right="-1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8D2" w:rsidRDefault="006608D2" w:rsidP="006608D2">
      <w:pPr>
        <w:spacing w:after="0" w:line="240" w:lineRule="auto"/>
        <w:ind w:left="-567" w:right="-1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8D2" w:rsidRDefault="006608D2" w:rsidP="006608D2">
      <w:pPr>
        <w:spacing w:after="0" w:line="240" w:lineRule="auto"/>
        <w:ind w:left="-567" w:right="-1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8D2" w:rsidRDefault="006608D2" w:rsidP="006608D2">
      <w:pPr>
        <w:spacing w:after="0" w:line="240" w:lineRule="auto"/>
        <w:ind w:left="-567" w:right="-1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8D2" w:rsidRPr="006608D2" w:rsidRDefault="006608D2" w:rsidP="006608D2">
      <w:pPr>
        <w:spacing w:after="0" w:line="240" w:lineRule="auto"/>
        <w:ind w:left="-567" w:right="-144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608D2" w:rsidRPr="006608D2" w:rsidRDefault="006608D2" w:rsidP="006608D2">
      <w:pPr>
        <w:spacing w:after="0" w:line="240" w:lineRule="auto"/>
        <w:ind w:left="-567" w:right="-144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608D2" w:rsidRDefault="006608D2" w:rsidP="006608D2">
      <w:pPr>
        <w:spacing w:after="0" w:line="240" w:lineRule="auto"/>
        <w:ind w:left="-567" w:right="-14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608D2">
        <w:rPr>
          <w:rFonts w:ascii="Times New Roman" w:hAnsi="Times New Roman" w:cs="Times New Roman"/>
          <w:b/>
          <w:sz w:val="48"/>
          <w:szCs w:val="48"/>
        </w:rPr>
        <w:t xml:space="preserve">ПАМЯТКА  </w:t>
      </w:r>
    </w:p>
    <w:p w:rsidR="006608D2" w:rsidRPr="006608D2" w:rsidRDefault="006608D2" w:rsidP="006608D2">
      <w:pPr>
        <w:spacing w:after="0" w:line="240" w:lineRule="auto"/>
        <w:ind w:left="-567" w:right="-144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608D2" w:rsidRPr="00C321F2" w:rsidRDefault="006608D2" w:rsidP="006608D2">
      <w:pPr>
        <w:spacing w:after="0" w:line="240" w:lineRule="auto"/>
        <w:ind w:left="-567" w:right="-144"/>
        <w:jc w:val="center"/>
        <w:rPr>
          <w:rFonts w:ascii="Times New Roman" w:hAnsi="Times New Roman" w:cs="Times New Roman"/>
          <w:b/>
          <w:sz w:val="46"/>
          <w:szCs w:val="46"/>
        </w:rPr>
      </w:pPr>
      <w:r w:rsidRPr="00C321F2">
        <w:rPr>
          <w:rFonts w:ascii="Times New Roman" w:hAnsi="Times New Roman" w:cs="Times New Roman"/>
          <w:b/>
          <w:sz w:val="46"/>
          <w:szCs w:val="46"/>
        </w:rPr>
        <w:t>«ЗАПРЕТЫ, ОГРАНИЧЕНИЯ И ОБЯЗАННОСТИ,</w:t>
      </w:r>
      <w:r w:rsidRPr="00C321F2">
        <w:rPr>
          <w:rFonts w:ascii="Times New Roman" w:hAnsi="Times New Roman" w:cs="Times New Roman"/>
          <w:b/>
          <w:sz w:val="46"/>
          <w:szCs w:val="46"/>
        </w:rPr>
        <w:t xml:space="preserve"> </w:t>
      </w:r>
      <w:r w:rsidRPr="00C321F2">
        <w:rPr>
          <w:rFonts w:ascii="Times New Roman" w:hAnsi="Times New Roman" w:cs="Times New Roman"/>
          <w:b/>
          <w:sz w:val="46"/>
          <w:szCs w:val="46"/>
        </w:rPr>
        <w:t xml:space="preserve">УСТАНОВЛЕННЫЕ ФЕДЕРАЛЬНЫМ </w:t>
      </w:r>
      <w:r w:rsidR="00C321F2" w:rsidRPr="00C321F2">
        <w:rPr>
          <w:rFonts w:ascii="Times New Roman" w:hAnsi="Times New Roman" w:cs="Times New Roman"/>
          <w:b/>
          <w:sz w:val="46"/>
          <w:szCs w:val="46"/>
        </w:rPr>
        <w:t>З</w:t>
      </w:r>
      <w:r w:rsidRPr="00C321F2">
        <w:rPr>
          <w:rFonts w:ascii="Times New Roman" w:hAnsi="Times New Roman" w:cs="Times New Roman"/>
          <w:b/>
          <w:sz w:val="46"/>
          <w:szCs w:val="46"/>
        </w:rPr>
        <w:t>АКОНОДАТЕЛЬСТВОМ</w:t>
      </w:r>
    </w:p>
    <w:p w:rsidR="006608D2" w:rsidRPr="00C321F2" w:rsidRDefault="006608D2" w:rsidP="006608D2">
      <w:pPr>
        <w:spacing w:after="0" w:line="240" w:lineRule="auto"/>
        <w:ind w:left="-567" w:right="-144"/>
        <w:jc w:val="center"/>
        <w:rPr>
          <w:rFonts w:ascii="Times New Roman" w:hAnsi="Times New Roman" w:cs="Times New Roman"/>
          <w:b/>
          <w:sz w:val="46"/>
          <w:szCs w:val="46"/>
        </w:rPr>
      </w:pPr>
      <w:r w:rsidRPr="00C321F2">
        <w:rPr>
          <w:rFonts w:ascii="Times New Roman" w:hAnsi="Times New Roman" w:cs="Times New Roman"/>
          <w:b/>
          <w:sz w:val="46"/>
          <w:szCs w:val="46"/>
        </w:rPr>
        <w:t xml:space="preserve">В ОТНОШЕНИИ ЛИЦ, ЗАМЕЩАЮЩИХ </w:t>
      </w:r>
    </w:p>
    <w:p w:rsidR="006608D2" w:rsidRPr="00C321F2" w:rsidRDefault="006608D2" w:rsidP="006608D2">
      <w:pPr>
        <w:spacing w:after="0" w:line="240" w:lineRule="auto"/>
        <w:ind w:left="-567" w:right="-144"/>
        <w:jc w:val="center"/>
        <w:rPr>
          <w:rFonts w:ascii="Times New Roman" w:hAnsi="Times New Roman" w:cs="Times New Roman"/>
          <w:b/>
          <w:sz w:val="46"/>
          <w:szCs w:val="46"/>
        </w:rPr>
      </w:pPr>
      <w:r w:rsidRPr="00C321F2">
        <w:rPr>
          <w:rFonts w:ascii="Times New Roman" w:hAnsi="Times New Roman" w:cs="Times New Roman"/>
          <w:b/>
          <w:sz w:val="46"/>
          <w:szCs w:val="46"/>
        </w:rPr>
        <w:t>МУНИЦИПАЛЬНЫЕ ДОЛЖНОСТИ»</w:t>
      </w:r>
    </w:p>
    <w:p w:rsidR="006608D2" w:rsidRDefault="006608D2" w:rsidP="006608D2">
      <w:pPr>
        <w:spacing w:after="0" w:line="240" w:lineRule="auto"/>
        <w:ind w:left="-567" w:right="-144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608D2" w:rsidRDefault="006608D2" w:rsidP="006608D2">
      <w:pPr>
        <w:spacing w:after="0" w:line="240" w:lineRule="auto"/>
        <w:ind w:left="-567" w:right="-144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608D2" w:rsidRDefault="006608D2" w:rsidP="006608D2">
      <w:pPr>
        <w:spacing w:after="0" w:line="240" w:lineRule="auto"/>
        <w:ind w:left="-567" w:right="-144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608D2" w:rsidRDefault="006608D2" w:rsidP="006608D2">
      <w:pPr>
        <w:spacing w:after="0" w:line="240" w:lineRule="auto"/>
        <w:ind w:left="-567" w:right="-144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608D2" w:rsidRDefault="006608D2" w:rsidP="006608D2">
      <w:pPr>
        <w:spacing w:after="0" w:line="240" w:lineRule="auto"/>
        <w:ind w:left="-567" w:right="-144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608D2" w:rsidRDefault="006608D2" w:rsidP="006608D2">
      <w:pPr>
        <w:spacing w:after="0" w:line="240" w:lineRule="auto"/>
        <w:ind w:left="-567" w:right="-144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608D2" w:rsidRDefault="006608D2" w:rsidP="006608D2">
      <w:pPr>
        <w:spacing w:after="0" w:line="240" w:lineRule="auto"/>
        <w:ind w:left="-567" w:right="-144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608D2" w:rsidRDefault="006608D2" w:rsidP="006608D2">
      <w:pPr>
        <w:spacing w:after="0" w:line="240" w:lineRule="auto"/>
        <w:ind w:left="-567" w:right="-144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608D2" w:rsidRDefault="006608D2" w:rsidP="006608D2">
      <w:pPr>
        <w:spacing w:after="0" w:line="240" w:lineRule="auto"/>
        <w:ind w:left="-567" w:right="-144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608D2" w:rsidRPr="006608D2" w:rsidRDefault="006608D2" w:rsidP="006608D2">
      <w:pPr>
        <w:spacing w:after="0" w:line="240" w:lineRule="auto"/>
        <w:ind w:left="-567" w:right="-14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</w:t>
      </w:r>
      <w:r w:rsidRPr="006608D2">
        <w:rPr>
          <w:rFonts w:ascii="Times New Roman" w:hAnsi="Times New Roman" w:cs="Times New Roman"/>
          <w:b/>
          <w:sz w:val="36"/>
          <w:szCs w:val="36"/>
        </w:rPr>
        <w:t>. Новосибирск</w:t>
      </w:r>
    </w:p>
    <w:p w:rsidR="006608D2" w:rsidRPr="006608D2" w:rsidRDefault="006608D2" w:rsidP="006608D2">
      <w:pPr>
        <w:spacing w:after="0" w:line="240" w:lineRule="auto"/>
        <w:ind w:left="-567" w:right="-14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608D2">
        <w:rPr>
          <w:rFonts w:ascii="Times New Roman" w:hAnsi="Times New Roman" w:cs="Times New Roman"/>
          <w:b/>
          <w:sz w:val="36"/>
          <w:szCs w:val="36"/>
        </w:rPr>
        <w:t>2016</w:t>
      </w:r>
    </w:p>
    <w:p w:rsidR="006608D2" w:rsidRDefault="006608D2" w:rsidP="006608D2">
      <w:pPr>
        <w:spacing w:after="0" w:line="240" w:lineRule="auto"/>
        <w:ind w:left="-567" w:right="-1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8D2" w:rsidRDefault="006608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D06EC" w:rsidRDefault="002558ED" w:rsidP="006608D2">
      <w:pPr>
        <w:spacing w:after="0" w:line="240" w:lineRule="auto"/>
        <w:ind w:left="-567" w:right="-14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ПАМЯТКА</w:t>
      </w:r>
      <w:r w:rsidR="00BD06EC">
        <w:rPr>
          <w:rStyle w:val="a7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4548" w:rsidRPr="00F167D6" w:rsidRDefault="002558ED" w:rsidP="006608D2">
      <w:pPr>
        <w:spacing w:after="0" w:line="240" w:lineRule="auto"/>
        <w:ind w:left="-567" w:right="-14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F167D6">
        <w:rPr>
          <w:rFonts w:ascii="Times New Roman" w:hAnsi="Times New Roman" w:cs="Times New Roman"/>
          <w:b/>
          <w:sz w:val="24"/>
          <w:szCs w:val="24"/>
        </w:rPr>
        <w:t>ЗАПРЕТЫ, ОГРАНИЧЕНИЯ И ОБЯЗАННОСТИ,</w:t>
      </w:r>
    </w:p>
    <w:p w:rsidR="00E034AE" w:rsidRPr="00F167D6" w:rsidRDefault="002558ED" w:rsidP="006608D2">
      <w:pPr>
        <w:spacing w:after="0" w:line="240" w:lineRule="auto"/>
        <w:ind w:left="-567" w:right="-14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167D6">
        <w:rPr>
          <w:rFonts w:ascii="Times New Roman" w:hAnsi="Times New Roman" w:cs="Times New Roman"/>
          <w:b/>
          <w:sz w:val="24"/>
          <w:szCs w:val="24"/>
        </w:rPr>
        <w:t>УСТАНОВЛЕННЫЕ</w:t>
      </w:r>
      <w:proofErr w:type="gramEnd"/>
      <w:r w:rsidRPr="00F167D6">
        <w:rPr>
          <w:rFonts w:ascii="Times New Roman" w:hAnsi="Times New Roman" w:cs="Times New Roman"/>
          <w:b/>
          <w:sz w:val="24"/>
          <w:szCs w:val="24"/>
        </w:rPr>
        <w:t xml:space="preserve"> ФЕДЕРАЛЬНЫМ ЗАКОНОДАТЕЛЬСТВОМ</w:t>
      </w:r>
    </w:p>
    <w:p w:rsidR="00C60626" w:rsidRDefault="002558ED" w:rsidP="006608D2">
      <w:pPr>
        <w:spacing w:after="0" w:line="240" w:lineRule="auto"/>
        <w:ind w:left="-567" w:right="-14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7D6">
        <w:rPr>
          <w:rFonts w:ascii="Times New Roman" w:hAnsi="Times New Roman" w:cs="Times New Roman"/>
          <w:b/>
          <w:sz w:val="24"/>
          <w:szCs w:val="24"/>
        </w:rPr>
        <w:t>В ОТНОШЕНИИ ЛИЦ, ЗАМЕЩАЮЩИХ МУНИЦИПАЛЬНЫЕ ДОЛЖНОСТИ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915A38" w:rsidRPr="00F167D6" w:rsidRDefault="00915A38" w:rsidP="006608D2">
      <w:pPr>
        <w:spacing w:after="0" w:line="240" w:lineRule="auto"/>
        <w:ind w:left="-567" w:right="-14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A38" w:rsidRPr="006608D2" w:rsidRDefault="00915A38" w:rsidP="003308CD">
      <w:pPr>
        <w:spacing w:after="0" w:line="240" w:lineRule="auto"/>
        <w:ind w:right="-144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58ED">
        <w:rPr>
          <w:rFonts w:ascii="Times New Roman" w:hAnsi="Times New Roman" w:cs="Times New Roman"/>
          <w:b/>
          <w:sz w:val="28"/>
          <w:szCs w:val="28"/>
        </w:rPr>
        <w:t>Лицо, замещающее муниципальную должность</w:t>
      </w:r>
      <w:r w:rsidRPr="002558ED">
        <w:rPr>
          <w:rFonts w:ascii="Times New Roman" w:hAnsi="Times New Roman" w:cs="Times New Roman"/>
          <w:sz w:val="28"/>
          <w:szCs w:val="28"/>
        </w:rPr>
        <w:t xml:space="preserve">, </w:t>
      </w:r>
      <w:r w:rsidR="00CD27F0">
        <w:rPr>
          <w:rFonts w:ascii="Times New Roman" w:hAnsi="Times New Roman" w:cs="Times New Roman"/>
          <w:sz w:val="28"/>
          <w:szCs w:val="28"/>
        </w:rPr>
        <w:t>–</w:t>
      </w:r>
      <w:r w:rsidRPr="002558ED">
        <w:rPr>
          <w:rFonts w:ascii="Times New Roman" w:hAnsi="Times New Roman" w:cs="Times New Roman"/>
          <w:sz w:val="28"/>
          <w:szCs w:val="28"/>
        </w:rPr>
        <w:t xml:space="preserve"> депутат, член выборного органа местного самоуправления, выборное должностное лицо местного самоуправления, член избирательной комис</w:t>
      </w:r>
      <w:bookmarkStart w:id="0" w:name="_GoBack"/>
      <w:bookmarkEnd w:id="0"/>
      <w:r w:rsidRPr="002558ED">
        <w:rPr>
          <w:rFonts w:ascii="Times New Roman" w:hAnsi="Times New Roman" w:cs="Times New Roman"/>
          <w:sz w:val="28"/>
          <w:szCs w:val="28"/>
        </w:rPr>
        <w:t>сии муниципального образования, действующей на постоянной основе и являющейся юридическим лицом, с правом решающего голоса. Должности председателя контрольно-счетного органа муниципального образования, заместителя председателя контрольно-счетного органа муниципального образования, аудитора контрольно-счетного органа муниципального образования могут быть отнесены к муниципальным должностям в соответствии с законом субъекта Российской Федерации</w:t>
      </w:r>
      <w:proofErr w:type="gramStart"/>
      <w:r w:rsidR="006608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558ED">
        <w:rPr>
          <w:rFonts w:ascii="Times New Roman" w:hAnsi="Times New Roman" w:cs="Times New Roman"/>
          <w:sz w:val="28"/>
          <w:szCs w:val="28"/>
        </w:rPr>
        <w:t xml:space="preserve"> </w:t>
      </w:r>
      <w:r w:rsidRPr="006608D2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6608D2" w:rsidRPr="006608D2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6608D2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="006608D2" w:rsidRPr="006608D2">
        <w:rPr>
          <w:rFonts w:ascii="Times New Roman" w:hAnsi="Times New Roman" w:cs="Times New Roman"/>
          <w:b/>
          <w:i/>
          <w:sz w:val="24"/>
          <w:szCs w:val="24"/>
        </w:rPr>
        <w:t>атья</w:t>
      </w:r>
      <w:r w:rsidRPr="006608D2">
        <w:rPr>
          <w:rFonts w:ascii="Times New Roman" w:hAnsi="Times New Roman" w:cs="Times New Roman"/>
          <w:b/>
          <w:i/>
          <w:sz w:val="24"/>
          <w:szCs w:val="24"/>
        </w:rPr>
        <w:t xml:space="preserve"> 2 Федерального закон</w:t>
      </w:r>
      <w:r w:rsidR="006608D2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6608D2">
        <w:rPr>
          <w:rFonts w:ascii="Times New Roman" w:hAnsi="Times New Roman" w:cs="Times New Roman"/>
          <w:b/>
          <w:i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Федерации»).</w:t>
      </w:r>
    </w:p>
    <w:p w:rsidR="000E734E" w:rsidRPr="002558ED" w:rsidRDefault="001B0E20" w:rsidP="003308CD">
      <w:pPr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58ED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2558ED">
        <w:rPr>
          <w:rFonts w:ascii="Times New Roman" w:hAnsi="Times New Roman" w:cs="Times New Roman"/>
          <w:sz w:val="28"/>
          <w:szCs w:val="28"/>
        </w:rPr>
        <w:t>ст</w:t>
      </w:r>
      <w:r w:rsidRPr="002558ED">
        <w:rPr>
          <w:rFonts w:ascii="Times New Roman" w:hAnsi="Times New Roman" w:cs="Times New Roman"/>
          <w:sz w:val="28"/>
          <w:szCs w:val="28"/>
        </w:rPr>
        <w:t>атье</w:t>
      </w:r>
      <w:r w:rsidRPr="002558ED">
        <w:rPr>
          <w:rFonts w:ascii="Times New Roman" w:hAnsi="Times New Roman" w:cs="Times New Roman"/>
          <w:sz w:val="28"/>
          <w:szCs w:val="28"/>
        </w:rPr>
        <w:t xml:space="preserve"> 1 Закон</w:t>
      </w:r>
      <w:r w:rsidRPr="002558ED">
        <w:rPr>
          <w:rFonts w:ascii="Times New Roman" w:hAnsi="Times New Roman" w:cs="Times New Roman"/>
          <w:sz w:val="28"/>
          <w:szCs w:val="28"/>
        </w:rPr>
        <w:t>а</w:t>
      </w:r>
      <w:r w:rsidRPr="002558ED">
        <w:rPr>
          <w:rFonts w:ascii="Times New Roman" w:hAnsi="Times New Roman" w:cs="Times New Roman"/>
          <w:sz w:val="28"/>
          <w:szCs w:val="28"/>
        </w:rPr>
        <w:t xml:space="preserve"> Новосибирской области от 07.10.2011 № 111-ОЗ «Об отдельных вопросах организации и деятельности контрольно-счетных органов муниципальных образований Новосибирской области»</w:t>
      </w:r>
      <w:r w:rsidRPr="002558ED">
        <w:rPr>
          <w:rFonts w:ascii="Times New Roman" w:hAnsi="Times New Roman" w:cs="Times New Roman"/>
          <w:sz w:val="28"/>
          <w:szCs w:val="28"/>
        </w:rPr>
        <w:t xml:space="preserve"> н</w:t>
      </w:r>
      <w:r w:rsidR="00915A38" w:rsidRPr="002558ED">
        <w:rPr>
          <w:rFonts w:ascii="Times New Roman" w:hAnsi="Times New Roman" w:cs="Times New Roman"/>
          <w:sz w:val="28"/>
          <w:szCs w:val="28"/>
        </w:rPr>
        <w:t>ормативным правовым актом представительного органа муниципального образования Новосибирской области должности председателя контрольно-счетного органа муниципального образования Новосибирской области (далее - контрольно-счетный орган), заместителя председателя контрольно-счетного органа и аудитора контрольно-счетного органа могут быть отнесены к муниципальным должностям.</w:t>
      </w:r>
      <w:proofErr w:type="gramEnd"/>
      <w:r w:rsidRPr="002558ED">
        <w:rPr>
          <w:rFonts w:ascii="Times New Roman" w:hAnsi="Times New Roman" w:cs="Times New Roman"/>
          <w:sz w:val="28"/>
          <w:szCs w:val="28"/>
        </w:rPr>
        <w:t xml:space="preserve"> Таким образом, вопрос об отнесении должности председателя, заместителя председателя, аудитора контрольно-счетного органа  к числу муниципальных должностей должен решаться на основании м</w:t>
      </w:r>
      <w:r w:rsidR="006608D2">
        <w:rPr>
          <w:rFonts w:ascii="Times New Roman" w:hAnsi="Times New Roman" w:cs="Times New Roman"/>
          <w:sz w:val="28"/>
          <w:szCs w:val="28"/>
        </w:rPr>
        <w:t>униципальных</w:t>
      </w:r>
      <w:r w:rsidRPr="002558ED">
        <w:rPr>
          <w:rFonts w:ascii="Times New Roman" w:hAnsi="Times New Roman" w:cs="Times New Roman"/>
          <w:sz w:val="28"/>
          <w:szCs w:val="28"/>
        </w:rPr>
        <w:t xml:space="preserve"> нормативных правовых актов.</w:t>
      </w:r>
    </w:p>
    <w:p w:rsidR="00915A38" w:rsidRPr="002558ED" w:rsidRDefault="00915A38" w:rsidP="003308CD">
      <w:pPr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08D2" w:rsidRDefault="006608D2" w:rsidP="003308CD">
      <w:pPr>
        <w:tabs>
          <w:tab w:val="left" w:pos="1134"/>
        </w:tabs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настоящей Памятке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сгруппированы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608D2" w:rsidRPr="006608D2" w:rsidRDefault="006608D2" w:rsidP="003308CD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8D2">
        <w:rPr>
          <w:rFonts w:ascii="Times New Roman" w:hAnsi="Times New Roman" w:cs="Times New Roman"/>
          <w:sz w:val="28"/>
          <w:szCs w:val="28"/>
        </w:rPr>
        <w:t xml:space="preserve"> запреты, ограничения и обязанности, установленные в отношении всех лиц, замещающих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08D2" w:rsidRPr="006608D2" w:rsidRDefault="006608D2" w:rsidP="003308CD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8D2">
        <w:rPr>
          <w:rFonts w:ascii="Times New Roman" w:hAnsi="Times New Roman" w:cs="Times New Roman"/>
          <w:sz w:val="28"/>
          <w:szCs w:val="28"/>
        </w:rPr>
        <w:t>дополнительные запреты, ограничения и обязанности, установленные в отношении лиц, замещающих отдельные 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08D2" w:rsidRPr="006608D2" w:rsidRDefault="006608D2" w:rsidP="003308CD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8D2">
        <w:rPr>
          <w:rFonts w:ascii="Times New Roman" w:hAnsi="Times New Roman" w:cs="Times New Roman"/>
          <w:sz w:val="28"/>
          <w:szCs w:val="28"/>
        </w:rPr>
        <w:t>дополнительные запреты, ограничения и обязанности, установленные в отношении лиц, замещающих муниципальные должности, осуществляющих свои полномочия на постоянной основе;</w:t>
      </w:r>
    </w:p>
    <w:p w:rsidR="006608D2" w:rsidRPr="003308CD" w:rsidRDefault="006608D2" w:rsidP="003308CD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8CD">
        <w:rPr>
          <w:rFonts w:ascii="Times New Roman" w:hAnsi="Times New Roman" w:cs="Times New Roman"/>
          <w:sz w:val="28"/>
          <w:szCs w:val="28"/>
        </w:rPr>
        <w:t>дополнительные запреты, ограничения и обязанности,</w:t>
      </w:r>
      <w:r w:rsidR="003308CD" w:rsidRPr="003308CD">
        <w:rPr>
          <w:rFonts w:ascii="Times New Roman" w:hAnsi="Times New Roman" w:cs="Times New Roman"/>
          <w:sz w:val="28"/>
          <w:szCs w:val="28"/>
        </w:rPr>
        <w:t xml:space="preserve"> </w:t>
      </w:r>
      <w:r w:rsidRPr="003308CD">
        <w:rPr>
          <w:rFonts w:ascii="Times New Roman" w:hAnsi="Times New Roman" w:cs="Times New Roman"/>
          <w:sz w:val="28"/>
          <w:szCs w:val="28"/>
        </w:rPr>
        <w:t>установленные в отношении лиц, замещающих должности глав муниципальных образований и осуществляющих свои полномочия на непостоянной основе</w:t>
      </w:r>
      <w:r w:rsidR="003308CD" w:rsidRPr="003308CD">
        <w:rPr>
          <w:rFonts w:ascii="Times New Roman" w:hAnsi="Times New Roman" w:cs="Times New Roman"/>
          <w:sz w:val="28"/>
          <w:szCs w:val="28"/>
        </w:rPr>
        <w:t>.</w:t>
      </w:r>
      <w:r w:rsidRPr="003308CD">
        <w:rPr>
          <w:rFonts w:ascii="Times New Roman" w:hAnsi="Times New Roman" w:cs="Times New Roman"/>
          <w:sz w:val="28"/>
          <w:szCs w:val="28"/>
        </w:rPr>
        <w:br w:type="page"/>
      </w:r>
    </w:p>
    <w:p w:rsidR="00FA56C7" w:rsidRPr="002558ED" w:rsidRDefault="00FA56C7" w:rsidP="006608D2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56C7" w:rsidRPr="006608D2" w:rsidRDefault="002558ED" w:rsidP="006608D2">
      <w:pPr>
        <w:pStyle w:val="a4"/>
        <w:numPr>
          <w:ilvl w:val="0"/>
          <w:numId w:val="5"/>
        </w:numPr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8D2">
        <w:rPr>
          <w:rFonts w:ascii="Times New Roman" w:hAnsi="Times New Roman" w:cs="Times New Roman"/>
          <w:b/>
          <w:sz w:val="24"/>
          <w:szCs w:val="24"/>
        </w:rPr>
        <w:t>ЗАПРЕТЫ, ОГРАНИЧЕНИЯ И ОБЯЗАННОСТИ,</w:t>
      </w:r>
    </w:p>
    <w:p w:rsidR="004B2F22" w:rsidRPr="002558ED" w:rsidRDefault="002558ED" w:rsidP="006608D2">
      <w:pPr>
        <w:spacing w:after="0" w:line="240" w:lineRule="auto"/>
        <w:ind w:right="-14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8ED">
        <w:rPr>
          <w:rFonts w:ascii="Times New Roman" w:hAnsi="Times New Roman" w:cs="Times New Roman"/>
          <w:b/>
          <w:sz w:val="24"/>
          <w:szCs w:val="24"/>
        </w:rPr>
        <w:t xml:space="preserve">УСТАНОВЛЕННЫЕ В ОТНОШЕНИИ </w:t>
      </w:r>
      <w:r w:rsidRPr="002558ED">
        <w:rPr>
          <w:rFonts w:ascii="Times New Roman" w:hAnsi="Times New Roman" w:cs="Times New Roman"/>
          <w:b/>
          <w:sz w:val="24"/>
          <w:szCs w:val="24"/>
          <w:u w:val="single"/>
        </w:rPr>
        <w:t>ВСЕХ</w:t>
      </w:r>
      <w:r w:rsidRPr="002558ED">
        <w:rPr>
          <w:rFonts w:ascii="Times New Roman" w:hAnsi="Times New Roman" w:cs="Times New Roman"/>
          <w:b/>
          <w:sz w:val="24"/>
          <w:szCs w:val="24"/>
        </w:rPr>
        <w:t xml:space="preserve"> ЛИЦ, ЗАМЕЩАЮЩИХ МУНИЦИПАЛЬНЫЕ ДОЛЖНОСТИ</w:t>
      </w:r>
    </w:p>
    <w:p w:rsidR="00FA56C7" w:rsidRDefault="00FA56C7" w:rsidP="006608D2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08CD" w:rsidRDefault="003308CD" w:rsidP="006608D2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308CD">
        <w:rPr>
          <w:rFonts w:ascii="Times New Roman" w:hAnsi="Times New Roman" w:cs="Times New Roman"/>
          <w:sz w:val="28"/>
          <w:szCs w:val="28"/>
        </w:rPr>
        <w:t>Д</w:t>
      </w:r>
      <w:r w:rsidRPr="003308CD">
        <w:rPr>
          <w:rFonts w:ascii="Times New Roman" w:hAnsi="Times New Roman" w:cs="Times New Roman"/>
          <w:sz w:val="28"/>
          <w:szCs w:val="28"/>
        </w:rPr>
        <w:t xml:space="preserve">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</w:t>
      </w:r>
      <w:r w:rsidRPr="003308CD">
        <w:rPr>
          <w:rFonts w:ascii="Times New Roman" w:hAnsi="Times New Roman" w:cs="Times New Roman"/>
          <w:b/>
          <w:sz w:val="28"/>
          <w:szCs w:val="28"/>
          <w:u w:val="single"/>
        </w:rPr>
        <w:t>должны соблюдать ограничения, запреты, исполнять обязанности</w:t>
      </w:r>
      <w:r w:rsidRPr="003308CD">
        <w:rPr>
          <w:rFonts w:ascii="Times New Roman" w:hAnsi="Times New Roman" w:cs="Times New Roman"/>
          <w:sz w:val="28"/>
          <w:szCs w:val="28"/>
        </w:rPr>
        <w:t>, которые установлены Федеральным законом от 25 декабря 2008 года № 273-ФЗ «О противодействии коррупции» и другими федеральными законами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8CD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3308CD">
        <w:rPr>
          <w:rFonts w:ascii="Times New Roman" w:hAnsi="Times New Roman" w:cs="Times New Roman"/>
          <w:b/>
          <w:i/>
          <w:sz w:val="24"/>
          <w:szCs w:val="24"/>
        </w:rPr>
        <w:t>част</w:t>
      </w:r>
      <w:r w:rsidRPr="003308CD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Pr="003308CD">
        <w:rPr>
          <w:rFonts w:ascii="Times New Roman" w:hAnsi="Times New Roman" w:cs="Times New Roman"/>
          <w:b/>
          <w:i/>
          <w:sz w:val="24"/>
          <w:szCs w:val="24"/>
        </w:rPr>
        <w:t xml:space="preserve"> 7.1 статьи 40 Федерального закона от 06.10.2003 № 131-ФЗ «Об общих принципах организации местного самоуправления в Российской Федерации»</w:t>
      </w:r>
      <w:r w:rsidRPr="003308CD">
        <w:rPr>
          <w:rFonts w:ascii="Times New Roman" w:hAnsi="Times New Roman" w:cs="Times New Roman"/>
          <w:b/>
          <w:i/>
          <w:sz w:val="24"/>
          <w:szCs w:val="24"/>
        </w:rPr>
        <w:t>).</w:t>
      </w:r>
      <w:proofErr w:type="gramEnd"/>
    </w:p>
    <w:p w:rsidR="003308CD" w:rsidRDefault="003308CD" w:rsidP="006608D2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6637" w:rsidRPr="002558ED" w:rsidRDefault="003308CD" w:rsidP="006608D2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D6637" w:rsidRPr="002558ED">
        <w:rPr>
          <w:rFonts w:ascii="Times New Roman" w:hAnsi="Times New Roman" w:cs="Times New Roman"/>
          <w:sz w:val="28"/>
          <w:szCs w:val="28"/>
        </w:rPr>
        <w:t xml:space="preserve">. </w:t>
      </w:r>
      <w:r w:rsidR="002D6637" w:rsidRPr="002558ED">
        <w:rPr>
          <w:rFonts w:ascii="Times New Roman" w:hAnsi="Times New Roman" w:cs="Times New Roman"/>
          <w:sz w:val="28"/>
          <w:szCs w:val="28"/>
        </w:rPr>
        <w:t xml:space="preserve">Лица, замещающие муниципальные должности, </w:t>
      </w:r>
      <w:r w:rsidR="002D6637" w:rsidRPr="002558ED">
        <w:rPr>
          <w:rFonts w:ascii="Times New Roman" w:hAnsi="Times New Roman" w:cs="Times New Roman"/>
          <w:b/>
          <w:sz w:val="28"/>
          <w:szCs w:val="28"/>
        </w:rPr>
        <w:t>не вправе замещать</w:t>
      </w:r>
      <w:r w:rsidR="002D6637" w:rsidRPr="002558ED">
        <w:rPr>
          <w:rFonts w:ascii="Times New Roman" w:hAnsi="Times New Roman" w:cs="Times New Roman"/>
          <w:sz w:val="28"/>
          <w:szCs w:val="28"/>
        </w:rPr>
        <w:t xml:space="preserve"> государственные должности Российской Федерации, государственные должности субъектов Российской Федерации, иные муниципальные должности, должности государственной или муниципальной службы, если иное не установлено федеральными законами</w:t>
      </w:r>
      <w:r w:rsidR="002558ED">
        <w:rPr>
          <w:rFonts w:ascii="Times New Roman" w:hAnsi="Times New Roman" w:cs="Times New Roman"/>
          <w:sz w:val="28"/>
          <w:szCs w:val="28"/>
        </w:rPr>
        <w:t xml:space="preserve"> </w:t>
      </w:r>
      <w:r w:rsidR="002D6637" w:rsidRPr="002558ED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2558ED">
        <w:rPr>
          <w:rFonts w:ascii="Times New Roman" w:hAnsi="Times New Roman" w:cs="Times New Roman"/>
          <w:b/>
          <w:i/>
          <w:sz w:val="24"/>
          <w:szCs w:val="24"/>
        </w:rPr>
        <w:t>ч</w:t>
      </w:r>
      <w:r w:rsidR="002D6637" w:rsidRPr="002558ED">
        <w:rPr>
          <w:rFonts w:ascii="Times New Roman" w:hAnsi="Times New Roman" w:cs="Times New Roman"/>
          <w:b/>
          <w:i/>
          <w:sz w:val="24"/>
          <w:szCs w:val="24"/>
        </w:rPr>
        <w:t>асть 2 статьи 12.1 Федерального закона от 25.12.2008 N 273-ФЗ «О противодействии коррупции»)</w:t>
      </w:r>
      <w:r w:rsidR="002558E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D6637" w:rsidRPr="002558ED" w:rsidRDefault="002D6637" w:rsidP="006608D2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D6637" w:rsidRPr="002558ED" w:rsidRDefault="003308CD" w:rsidP="006608D2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D6637" w:rsidRPr="002558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D6637" w:rsidRPr="002558ED">
        <w:rPr>
          <w:rFonts w:ascii="Times New Roman" w:hAnsi="Times New Roman" w:cs="Times New Roman"/>
          <w:sz w:val="28"/>
          <w:szCs w:val="28"/>
        </w:rPr>
        <w:t xml:space="preserve">Лица, замещающие муниципальные должности, </w:t>
      </w:r>
      <w:r w:rsidR="002D6637" w:rsidRPr="002558ED">
        <w:rPr>
          <w:rFonts w:ascii="Times New Roman" w:hAnsi="Times New Roman" w:cs="Times New Roman"/>
          <w:b/>
          <w:sz w:val="28"/>
          <w:szCs w:val="28"/>
        </w:rPr>
        <w:t>обязаны</w:t>
      </w:r>
      <w:r w:rsidR="002D6637" w:rsidRPr="002558ED">
        <w:rPr>
          <w:rFonts w:ascii="Times New Roman" w:hAnsi="Times New Roman" w:cs="Times New Roman"/>
          <w:sz w:val="28"/>
          <w:szCs w:val="28"/>
        </w:rPr>
        <w:t xml:space="preserve">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 в порядке, установленном нормативными правовыми актами Российской Федерации</w:t>
      </w:r>
      <w:r w:rsidR="002558ED">
        <w:rPr>
          <w:rFonts w:ascii="Times New Roman" w:hAnsi="Times New Roman" w:cs="Times New Roman"/>
          <w:sz w:val="28"/>
          <w:szCs w:val="28"/>
        </w:rPr>
        <w:t xml:space="preserve"> </w:t>
      </w:r>
      <w:r w:rsidR="002558ED" w:rsidRPr="002558ED">
        <w:rPr>
          <w:rFonts w:ascii="Times New Roman" w:hAnsi="Times New Roman" w:cs="Times New Roman"/>
          <w:b/>
          <w:i/>
          <w:sz w:val="24"/>
          <w:szCs w:val="24"/>
        </w:rPr>
        <w:t>(ч</w:t>
      </w:r>
      <w:r w:rsidR="002D6637" w:rsidRPr="002558ED">
        <w:rPr>
          <w:rFonts w:ascii="Times New Roman" w:hAnsi="Times New Roman" w:cs="Times New Roman"/>
          <w:b/>
          <w:i/>
          <w:sz w:val="24"/>
          <w:szCs w:val="24"/>
        </w:rPr>
        <w:t>асть 4 статьи 12.1 Федерального закона от 25.12.2008 № 273-ФЗ «О противодействии коррупции»)</w:t>
      </w:r>
      <w:r w:rsidR="002558ED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</w:p>
    <w:p w:rsidR="002D6637" w:rsidRPr="002558ED" w:rsidRDefault="002D6637" w:rsidP="006608D2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6637" w:rsidRPr="002558ED" w:rsidRDefault="003308CD" w:rsidP="006608D2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D6637" w:rsidRPr="002558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D6637" w:rsidRPr="002558ED">
        <w:rPr>
          <w:rFonts w:ascii="Times New Roman" w:hAnsi="Times New Roman" w:cs="Times New Roman"/>
          <w:sz w:val="28"/>
          <w:szCs w:val="28"/>
        </w:rPr>
        <w:t xml:space="preserve">Лица, замещающие муниципальные должности, </w:t>
      </w:r>
      <w:r w:rsidR="002D6637" w:rsidRPr="002558ED">
        <w:rPr>
          <w:rFonts w:ascii="Times New Roman" w:hAnsi="Times New Roman" w:cs="Times New Roman"/>
          <w:b/>
          <w:sz w:val="28"/>
          <w:szCs w:val="28"/>
        </w:rPr>
        <w:t>обязаны</w:t>
      </w:r>
      <w:r w:rsidR="002D6637" w:rsidRPr="002558ED">
        <w:rPr>
          <w:rFonts w:ascii="Times New Roman" w:hAnsi="Times New Roman" w:cs="Times New Roman"/>
          <w:sz w:val="28"/>
          <w:szCs w:val="28"/>
        </w:rPr>
        <w:t xml:space="preserve"> сообщать в порядке, установленном нормативными правовыми актами Российской Федерации</w:t>
      </w:r>
      <w:r w:rsidR="002D6637" w:rsidRPr="002558ED"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  <w:r w:rsidR="002D6637" w:rsidRPr="002558ED">
        <w:rPr>
          <w:rFonts w:ascii="Times New Roman" w:hAnsi="Times New Roman" w:cs="Times New Roman"/>
          <w:sz w:val="28"/>
          <w:szCs w:val="28"/>
        </w:rPr>
        <w:t xml:space="preserve">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</w:t>
      </w:r>
      <w:r w:rsidR="002558ED">
        <w:rPr>
          <w:rFonts w:ascii="Times New Roman" w:hAnsi="Times New Roman" w:cs="Times New Roman"/>
          <w:sz w:val="28"/>
          <w:szCs w:val="28"/>
        </w:rPr>
        <w:t xml:space="preserve">урегулированию такого конфликта </w:t>
      </w:r>
      <w:r w:rsidR="002D6637" w:rsidRPr="002558ED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2558ED" w:rsidRPr="002558ED">
        <w:rPr>
          <w:rFonts w:ascii="Times New Roman" w:hAnsi="Times New Roman" w:cs="Times New Roman"/>
          <w:b/>
          <w:i/>
          <w:sz w:val="24"/>
          <w:szCs w:val="24"/>
        </w:rPr>
        <w:t>ч</w:t>
      </w:r>
      <w:r w:rsidR="002D6637" w:rsidRPr="002558ED">
        <w:rPr>
          <w:rFonts w:ascii="Times New Roman" w:hAnsi="Times New Roman" w:cs="Times New Roman"/>
          <w:b/>
          <w:i/>
          <w:sz w:val="24"/>
          <w:szCs w:val="24"/>
        </w:rPr>
        <w:t xml:space="preserve">асть 4.1 статьи 12.1 Федерального закона от 25.12.2008 </w:t>
      </w:r>
      <w:r w:rsidR="00916E34">
        <w:rPr>
          <w:rFonts w:ascii="Times New Roman" w:hAnsi="Times New Roman" w:cs="Times New Roman"/>
          <w:b/>
          <w:i/>
          <w:sz w:val="24"/>
          <w:szCs w:val="24"/>
        </w:rPr>
        <w:t>№</w:t>
      </w:r>
      <w:r w:rsidR="002D6637" w:rsidRPr="002558ED">
        <w:rPr>
          <w:rFonts w:ascii="Times New Roman" w:hAnsi="Times New Roman" w:cs="Times New Roman"/>
          <w:b/>
          <w:i/>
          <w:sz w:val="24"/>
          <w:szCs w:val="24"/>
        </w:rPr>
        <w:t xml:space="preserve"> 273-ФЗ «О противодействии коррупции»)</w:t>
      </w:r>
      <w:r w:rsidR="002558ED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</w:p>
    <w:p w:rsidR="002D6637" w:rsidRPr="002558ED" w:rsidRDefault="002D6637" w:rsidP="006608D2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D6637" w:rsidRPr="002558ED" w:rsidRDefault="003308CD" w:rsidP="006608D2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D6637" w:rsidRPr="002558ED">
        <w:rPr>
          <w:rFonts w:ascii="Times New Roman" w:hAnsi="Times New Roman" w:cs="Times New Roman"/>
          <w:sz w:val="28"/>
          <w:szCs w:val="28"/>
        </w:rPr>
        <w:t xml:space="preserve">. </w:t>
      </w:r>
      <w:r w:rsidR="002D6637" w:rsidRPr="002558ED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2D6637" w:rsidRPr="002558E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D6637" w:rsidRPr="002558ED">
        <w:rPr>
          <w:rFonts w:ascii="Times New Roman" w:hAnsi="Times New Roman" w:cs="Times New Roman"/>
          <w:sz w:val="28"/>
          <w:szCs w:val="28"/>
        </w:rPr>
        <w:t xml:space="preserve"> если владение лицом, замещающим муниципальную должность, приводит или может привести к конфликту интересов, указанное лицо </w:t>
      </w:r>
      <w:r w:rsidR="002D6637" w:rsidRPr="002558ED">
        <w:rPr>
          <w:rFonts w:ascii="Times New Roman" w:hAnsi="Times New Roman" w:cs="Times New Roman"/>
          <w:b/>
          <w:sz w:val="28"/>
          <w:szCs w:val="28"/>
        </w:rPr>
        <w:t xml:space="preserve">обязано </w:t>
      </w:r>
      <w:r w:rsidR="002D6637" w:rsidRPr="002558ED">
        <w:rPr>
          <w:rFonts w:ascii="Times New Roman" w:hAnsi="Times New Roman" w:cs="Times New Roman"/>
          <w:sz w:val="28"/>
          <w:szCs w:val="28"/>
        </w:rPr>
        <w:t>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</w:t>
      </w:r>
      <w:r w:rsidR="002558ED">
        <w:rPr>
          <w:rFonts w:ascii="Times New Roman" w:hAnsi="Times New Roman" w:cs="Times New Roman"/>
          <w:sz w:val="28"/>
          <w:szCs w:val="28"/>
        </w:rPr>
        <w:t xml:space="preserve"> </w:t>
      </w:r>
      <w:r w:rsidR="002D6637" w:rsidRPr="002558ED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2558ED" w:rsidRPr="002558ED">
        <w:rPr>
          <w:rFonts w:ascii="Times New Roman" w:hAnsi="Times New Roman" w:cs="Times New Roman"/>
          <w:b/>
          <w:i/>
          <w:sz w:val="24"/>
          <w:szCs w:val="24"/>
        </w:rPr>
        <w:t>ч</w:t>
      </w:r>
      <w:r w:rsidR="002D6637" w:rsidRPr="002558ED">
        <w:rPr>
          <w:rFonts w:ascii="Times New Roman" w:hAnsi="Times New Roman" w:cs="Times New Roman"/>
          <w:b/>
          <w:i/>
          <w:sz w:val="24"/>
          <w:szCs w:val="24"/>
        </w:rPr>
        <w:t xml:space="preserve">асть 1 статьи 12.3 Федерального закона от 25.12.2008 </w:t>
      </w:r>
      <w:r w:rsidR="002558ED" w:rsidRPr="002558ED">
        <w:rPr>
          <w:rFonts w:ascii="Times New Roman" w:hAnsi="Times New Roman" w:cs="Times New Roman"/>
          <w:b/>
          <w:i/>
          <w:sz w:val="24"/>
          <w:szCs w:val="24"/>
        </w:rPr>
        <w:t>№</w:t>
      </w:r>
      <w:r w:rsidR="002D6637" w:rsidRPr="002558ED">
        <w:rPr>
          <w:rFonts w:ascii="Times New Roman" w:hAnsi="Times New Roman" w:cs="Times New Roman"/>
          <w:b/>
          <w:i/>
          <w:sz w:val="24"/>
          <w:szCs w:val="24"/>
        </w:rPr>
        <w:t xml:space="preserve"> 273-ФЗ «О противодействии коррупции»)</w:t>
      </w:r>
      <w:r w:rsidR="002558ED" w:rsidRPr="002558E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D6637" w:rsidRPr="002558ED" w:rsidRDefault="003308CD" w:rsidP="006608D2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D6637" w:rsidRPr="002558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D6637" w:rsidRPr="002558ED">
        <w:rPr>
          <w:rFonts w:ascii="Times New Roman" w:hAnsi="Times New Roman" w:cs="Times New Roman"/>
          <w:sz w:val="28"/>
          <w:szCs w:val="28"/>
        </w:rPr>
        <w:t xml:space="preserve">Лицо, замещающее муниципальную должность, </w:t>
      </w:r>
      <w:r w:rsidR="002D6637" w:rsidRPr="002558ED">
        <w:rPr>
          <w:rFonts w:ascii="Times New Roman" w:hAnsi="Times New Roman" w:cs="Times New Roman"/>
          <w:b/>
          <w:sz w:val="28"/>
          <w:szCs w:val="28"/>
        </w:rPr>
        <w:t>обязано</w:t>
      </w:r>
      <w:r w:rsidR="002D6637" w:rsidRPr="002558ED">
        <w:rPr>
          <w:rFonts w:ascii="Times New Roman" w:hAnsi="Times New Roman" w:cs="Times New Roman"/>
          <w:sz w:val="28"/>
          <w:szCs w:val="28"/>
        </w:rPr>
        <w:t xml:space="preserve"> ежегодно в сроки, установленные для представления сведений о доходах, об имуществе и </w:t>
      </w:r>
      <w:r w:rsidR="002D6637" w:rsidRPr="002558ED">
        <w:rPr>
          <w:rFonts w:ascii="Times New Roman" w:hAnsi="Times New Roman" w:cs="Times New Roman"/>
          <w:sz w:val="28"/>
          <w:szCs w:val="28"/>
        </w:rPr>
        <w:lastRenderedPageBreak/>
        <w:t>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</w:t>
      </w:r>
      <w:proofErr w:type="gramEnd"/>
      <w:r w:rsidR="002D6637" w:rsidRPr="002558E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D6637" w:rsidRPr="002558ED">
        <w:rPr>
          <w:rFonts w:ascii="Times New Roman" w:hAnsi="Times New Roman" w:cs="Times New Roman"/>
          <w:sz w:val="28"/>
          <w:szCs w:val="28"/>
        </w:rPr>
        <w:t>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r w:rsidR="002558ED">
        <w:rPr>
          <w:rFonts w:ascii="Times New Roman" w:hAnsi="Times New Roman" w:cs="Times New Roman"/>
          <w:sz w:val="28"/>
          <w:szCs w:val="28"/>
        </w:rPr>
        <w:t xml:space="preserve"> </w:t>
      </w:r>
      <w:r w:rsidR="002D6637" w:rsidRPr="002558ED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2558ED" w:rsidRPr="002558ED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2D6637" w:rsidRPr="002558ED">
        <w:rPr>
          <w:rFonts w:ascii="Times New Roman" w:hAnsi="Times New Roman" w:cs="Times New Roman"/>
          <w:b/>
          <w:i/>
          <w:sz w:val="24"/>
          <w:szCs w:val="24"/>
        </w:rPr>
        <w:t>одпункт «г» пункта 1 части 1 статьи 2, часть 1</w:t>
      </w:r>
      <w:proofErr w:type="gramEnd"/>
      <w:r w:rsidR="002D6637" w:rsidRPr="002558ED">
        <w:rPr>
          <w:rFonts w:ascii="Times New Roman" w:hAnsi="Times New Roman" w:cs="Times New Roman"/>
          <w:b/>
          <w:i/>
          <w:sz w:val="24"/>
          <w:szCs w:val="24"/>
        </w:rPr>
        <w:t xml:space="preserve"> статьи 3 Федерального закона от 03.12.2012 </w:t>
      </w:r>
      <w:r w:rsidR="002558ED" w:rsidRPr="002558ED">
        <w:rPr>
          <w:rFonts w:ascii="Times New Roman" w:hAnsi="Times New Roman" w:cs="Times New Roman"/>
          <w:b/>
          <w:i/>
          <w:sz w:val="24"/>
          <w:szCs w:val="24"/>
        </w:rPr>
        <w:t>№</w:t>
      </w:r>
      <w:r w:rsidR="002D6637" w:rsidRPr="002558ED">
        <w:rPr>
          <w:rFonts w:ascii="Times New Roman" w:hAnsi="Times New Roman" w:cs="Times New Roman"/>
          <w:b/>
          <w:i/>
          <w:sz w:val="24"/>
          <w:szCs w:val="24"/>
        </w:rPr>
        <w:t xml:space="preserve"> 230-ФЗ «О </w:t>
      </w:r>
      <w:proofErr w:type="gramStart"/>
      <w:r w:rsidR="002D6637" w:rsidRPr="002558ED">
        <w:rPr>
          <w:rFonts w:ascii="Times New Roman" w:hAnsi="Times New Roman" w:cs="Times New Roman"/>
          <w:b/>
          <w:i/>
          <w:sz w:val="24"/>
          <w:szCs w:val="24"/>
        </w:rPr>
        <w:t>контроле за</w:t>
      </w:r>
      <w:proofErr w:type="gramEnd"/>
      <w:r w:rsidR="002D6637" w:rsidRPr="002558ED">
        <w:rPr>
          <w:rFonts w:ascii="Times New Roman" w:hAnsi="Times New Roman" w:cs="Times New Roman"/>
          <w:b/>
          <w:i/>
          <w:sz w:val="24"/>
          <w:szCs w:val="24"/>
        </w:rPr>
        <w:t xml:space="preserve"> соответствием расходов лиц, замещающих государственные должности, и иных лиц их доходам»)</w:t>
      </w:r>
      <w:r w:rsidR="002558E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D6637" w:rsidRPr="002558ED" w:rsidRDefault="002D6637" w:rsidP="006608D2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0692" w:rsidRDefault="003308CD" w:rsidP="006608D2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10692" w:rsidRPr="002558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10692" w:rsidRPr="002558ED">
        <w:rPr>
          <w:rFonts w:ascii="Times New Roman" w:hAnsi="Times New Roman" w:cs="Times New Roman"/>
          <w:sz w:val="28"/>
          <w:szCs w:val="28"/>
        </w:rPr>
        <w:t xml:space="preserve">Лицо, замещающее муниципальную должность, в связи с осуществлением контроля за его расходами, а также за расходами его супруги (супруга) и несовершеннолетних детей </w:t>
      </w:r>
      <w:r w:rsidR="00010692" w:rsidRPr="002558ED">
        <w:rPr>
          <w:rFonts w:ascii="Times New Roman" w:hAnsi="Times New Roman" w:cs="Times New Roman"/>
          <w:b/>
          <w:sz w:val="28"/>
          <w:szCs w:val="28"/>
        </w:rPr>
        <w:t>обязано</w:t>
      </w:r>
      <w:r w:rsidR="00010692" w:rsidRPr="002558ED">
        <w:rPr>
          <w:rFonts w:ascii="Times New Roman" w:hAnsi="Times New Roman" w:cs="Times New Roman"/>
          <w:sz w:val="28"/>
          <w:szCs w:val="28"/>
        </w:rPr>
        <w:t xml:space="preserve"> представлять сведения о его расходах, а также о расходах его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</w:t>
      </w:r>
      <w:proofErr w:type="gramEnd"/>
      <w:r w:rsidR="00010692" w:rsidRPr="002558ED">
        <w:rPr>
          <w:rFonts w:ascii="Times New Roman" w:hAnsi="Times New Roman" w:cs="Times New Roman"/>
          <w:sz w:val="28"/>
          <w:szCs w:val="28"/>
        </w:rPr>
        <w:t xml:space="preserve"> организаций), совершенной им, его супругой (супругом) и (или) несовершеннолетними детьми в течение отчетного периода, если общая сумма таких сделок превышает общий доход данного лица и его супруги (супруга) за три последних года, предшествующих отчетному периоду; об источниках получения средств, за счет которых совершена указанная сделка</w:t>
      </w:r>
      <w:r w:rsidR="002558ED">
        <w:rPr>
          <w:rFonts w:ascii="Times New Roman" w:hAnsi="Times New Roman" w:cs="Times New Roman"/>
          <w:sz w:val="28"/>
          <w:szCs w:val="28"/>
        </w:rPr>
        <w:t xml:space="preserve"> </w:t>
      </w:r>
      <w:r w:rsidR="00010692" w:rsidRPr="002558ED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2558ED" w:rsidRPr="002558ED">
        <w:rPr>
          <w:rFonts w:ascii="Times New Roman" w:hAnsi="Times New Roman" w:cs="Times New Roman"/>
          <w:b/>
          <w:i/>
          <w:sz w:val="24"/>
          <w:szCs w:val="24"/>
        </w:rPr>
        <w:t>ч</w:t>
      </w:r>
      <w:r w:rsidR="00010692" w:rsidRPr="002558ED">
        <w:rPr>
          <w:rFonts w:ascii="Times New Roman" w:hAnsi="Times New Roman" w:cs="Times New Roman"/>
          <w:b/>
          <w:i/>
          <w:sz w:val="24"/>
          <w:szCs w:val="24"/>
        </w:rPr>
        <w:t xml:space="preserve">асть 1 статьи 9 Федерального закона от 03.12.2012 </w:t>
      </w:r>
      <w:r w:rsidR="002558ED" w:rsidRPr="002558ED">
        <w:rPr>
          <w:rFonts w:ascii="Times New Roman" w:hAnsi="Times New Roman" w:cs="Times New Roman"/>
          <w:b/>
          <w:i/>
          <w:sz w:val="24"/>
          <w:szCs w:val="24"/>
        </w:rPr>
        <w:t>№</w:t>
      </w:r>
      <w:r w:rsidR="00010692" w:rsidRPr="002558ED">
        <w:rPr>
          <w:rFonts w:ascii="Times New Roman" w:hAnsi="Times New Roman" w:cs="Times New Roman"/>
          <w:b/>
          <w:i/>
          <w:sz w:val="24"/>
          <w:szCs w:val="24"/>
        </w:rPr>
        <w:t xml:space="preserve"> 230-ФЗ «О </w:t>
      </w:r>
      <w:proofErr w:type="gramStart"/>
      <w:r w:rsidR="00010692" w:rsidRPr="002558ED">
        <w:rPr>
          <w:rFonts w:ascii="Times New Roman" w:hAnsi="Times New Roman" w:cs="Times New Roman"/>
          <w:b/>
          <w:i/>
          <w:sz w:val="24"/>
          <w:szCs w:val="24"/>
        </w:rPr>
        <w:t>контроле за</w:t>
      </w:r>
      <w:proofErr w:type="gramEnd"/>
      <w:r w:rsidR="00010692" w:rsidRPr="002558ED">
        <w:rPr>
          <w:rFonts w:ascii="Times New Roman" w:hAnsi="Times New Roman" w:cs="Times New Roman"/>
          <w:b/>
          <w:i/>
          <w:sz w:val="24"/>
          <w:szCs w:val="24"/>
        </w:rPr>
        <w:t xml:space="preserve"> соответствием расходов лиц, замещающих государственные должности, и иных лиц их доходам»)</w:t>
      </w:r>
      <w:r w:rsidR="002558ED" w:rsidRPr="002558E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308CD" w:rsidRDefault="003308CD" w:rsidP="003308CD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308CD" w:rsidRPr="002558ED" w:rsidRDefault="003308CD" w:rsidP="003308CD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58ED">
        <w:rPr>
          <w:rFonts w:ascii="Times New Roman" w:hAnsi="Times New Roman" w:cs="Times New Roman"/>
          <w:sz w:val="28"/>
          <w:szCs w:val="28"/>
          <w:u w:val="single"/>
        </w:rPr>
        <w:t>О последствиях несоблюдения запрета:</w:t>
      </w:r>
    </w:p>
    <w:p w:rsidR="006608D2" w:rsidRDefault="003308CD" w:rsidP="003308CD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8CD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 xml:space="preserve">части 7.1 </w:t>
      </w:r>
      <w:r w:rsidRPr="003308CD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308CD">
        <w:rPr>
          <w:rFonts w:ascii="Times New Roman" w:hAnsi="Times New Roman" w:cs="Times New Roman"/>
          <w:sz w:val="28"/>
          <w:szCs w:val="28"/>
        </w:rPr>
        <w:t xml:space="preserve"> 40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8CD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Pr="003308CD">
        <w:rPr>
          <w:rFonts w:ascii="Times New Roman" w:hAnsi="Times New Roman" w:cs="Times New Roman"/>
          <w:b/>
          <w:sz w:val="28"/>
          <w:szCs w:val="28"/>
          <w:u w:val="single"/>
        </w:rPr>
        <w:t>олномочия</w:t>
      </w:r>
      <w:r w:rsidRPr="003308CD">
        <w:rPr>
          <w:rFonts w:ascii="Times New Roman" w:hAnsi="Times New Roman" w:cs="Times New Roman"/>
          <w:sz w:val="28"/>
          <w:szCs w:val="28"/>
        </w:rPr>
        <w:t xml:space="preserve">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</w:t>
      </w:r>
      <w:r w:rsidRPr="003308CD">
        <w:rPr>
          <w:rFonts w:ascii="Times New Roman" w:hAnsi="Times New Roman" w:cs="Times New Roman"/>
          <w:b/>
          <w:sz w:val="28"/>
          <w:szCs w:val="28"/>
          <w:u w:val="single"/>
        </w:rPr>
        <w:t>прекращаются досрочно в случае несоблюдения ограничений, запретов, неисполнения обязанностей,</w:t>
      </w:r>
      <w:r w:rsidRPr="003308CD">
        <w:rPr>
          <w:rFonts w:ascii="Times New Roman" w:hAnsi="Times New Roman" w:cs="Times New Roman"/>
          <w:sz w:val="28"/>
          <w:szCs w:val="28"/>
        </w:rPr>
        <w:t xml:space="preserve"> установленных Федеральным законом от 25 декабря 2008 года № 273-ФЗ «О противодействии коррупции», Федеральным законом от</w:t>
      </w:r>
      <w:proofErr w:type="gramEnd"/>
      <w:r w:rsidRPr="003308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08CD">
        <w:rPr>
          <w:rFonts w:ascii="Times New Roman" w:hAnsi="Times New Roman" w:cs="Times New Roman"/>
          <w:sz w:val="28"/>
          <w:szCs w:val="28"/>
        </w:rPr>
        <w:t>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6608D2">
        <w:rPr>
          <w:rFonts w:ascii="Times New Roman" w:hAnsi="Times New Roman" w:cs="Times New Roman"/>
          <w:sz w:val="28"/>
          <w:szCs w:val="28"/>
        </w:rPr>
        <w:br w:type="page"/>
      </w:r>
      <w:proofErr w:type="gramEnd"/>
    </w:p>
    <w:p w:rsidR="00010692" w:rsidRPr="002558ED" w:rsidRDefault="00010692" w:rsidP="006608D2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56C7" w:rsidRPr="006608D2" w:rsidRDefault="002558ED" w:rsidP="006608D2">
      <w:pPr>
        <w:pStyle w:val="a4"/>
        <w:numPr>
          <w:ilvl w:val="0"/>
          <w:numId w:val="5"/>
        </w:numPr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8D2">
        <w:rPr>
          <w:rFonts w:ascii="Times New Roman" w:hAnsi="Times New Roman" w:cs="Times New Roman"/>
          <w:b/>
          <w:sz w:val="24"/>
          <w:szCs w:val="24"/>
        </w:rPr>
        <w:t>ДОПОЛНИТЕЛЬНЫЕ ЗАПРЕТЫ, ОГРАНИЧЕНИЯ И ОБЯЗАННОСТИ,</w:t>
      </w:r>
    </w:p>
    <w:p w:rsidR="004B2F22" w:rsidRPr="002558ED" w:rsidRDefault="002558ED" w:rsidP="006608D2">
      <w:pPr>
        <w:spacing w:after="0" w:line="240" w:lineRule="auto"/>
        <w:ind w:right="-14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8ED">
        <w:rPr>
          <w:rFonts w:ascii="Times New Roman" w:hAnsi="Times New Roman" w:cs="Times New Roman"/>
          <w:b/>
          <w:sz w:val="24"/>
          <w:szCs w:val="24"/>
        </w:rPr>
        <w:t xml:space="preserve">УСТАНОВЛЕННЫЕ В ОТНОШЕНИИ ЛИЦ, ЗАМЕЩАЮЩИХ  </w:t>
      </w:r>
      <w:r w:rsidRPr="002558ED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ОТДЕЛЬНЫЕ  </w:t>
      </w:r>
      <w:r w:rsidRPr="002558ED">
        <w:rPr>
          <w:rFonts w:ascii="Times New Roman" w:hAnsi="Times New Roman" w:cs="Times New Roman"/>
          <w:b/>
          <w:sz w:val="24"/>
          <w:szCs w:val="24"/>
        </w:rPr>
        <w:t xml:space="preserve">МУНИЦИПАЛЬНЫЕ ДОЛЖНОСТИ </w:t>
      </w:r>
    </w:p>
    <w:p w:rsidR="00FA56C7" w:rsidRPr="002558ED" w:rsidRDefault="00FA56C7" w:rsidP="006608D2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6E34" w:rsidRDefault="002D6637" w:rsidP="006608D2">
      <w:pPr>
        <w:pStyle w:val="ConsPlusNormal"/>
        <w:ind w:right="-14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8E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2558ED">
        <w:rPr>
          <w:rFonts w:ascii="Times New Roman" w:hAnsi="Times New Roman" w:cs="Times New Roman"/>
          <w:b/>
          <w:sz w:val="28"/>
          <w:szCs w:val="28"/>
        </w:rPr>
        <w:t>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916E34">
        <w:rPr>
          <w:rFonts w:ascii="Times New Roman" w:hAnsi="Times New Roman" w:cs="Times New Roman"/>
          <w:b/>
          <w:sz w:val="28"/>
          <w:szCs w:val="28"/>
        </w:rPr>
        <w:t>:</w:t>
      </w:r>
    </w:p>
    <w:p w:rsidR="002D6637" w:rsidRPr="002558ED" w:rsidRDefault="00916E34" w:rsidP="006608D2">
      <w:pPr>
        <w:pStyle w:val="ConsPlusNormal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E34">
        <w:rPr>
          <w:rFonts w:ascii="Times New Roman" w:hAnsi="Times New Roman" w:cs="Times New Roman"/>
          <w:sz w:val="28"/>
          <w:szCs w:val="28"/>
        </w:rPr>
        <w:t>1)</w:t>
      </w:r>
      <w:r w:rsidR="002D6637" w:rsidRPr="002558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6637" w:rsidRPr="002558ED">
        <w:rPr>
          <w:rFonts w:ascii="Times New Roman" w:hAnsi="Times New Roman" w:cs="Times New Roman"/>
          <w:sz w:val="28"/>
          <w:szCs w:val="28"/>
        </w:rPr>
        <w:t>лицам, замещающим (занимающим) должности:</w:t>
      </w:r>
    </w:p>
    <w:p w:rsidR="002D6637" w:rsidRPr="002558ED" w:rsidRDefault="002D6637" w:rsidP="006608D2">
      <w:pPr>
        <w:pStyle w:val="ConsPlusNormal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8ED">
        <w:rPr>
          <w:rFonts w:ascii="Times New Roman" w:hAnsi="Times New Roman" w:cs="Times New Roman"/>
          <w:sz w:val="28"/>
          <w:szCs w:val="28"/>
        </w:rPr>
        <w:t xml:space="preserve">глав городских округов, </w:t>
      </w:r>
    </w:p>
    <w:p w:rsidR="002D6637" w:rsidRPr="002558ED" w:rsidRDefault="002D6637" w:rsidP="006608D2">
      <w:pPr>
        <w:pStyle w:val="ConsPlusNormal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8ED">
        <w:rPr>
          <w:rFonts w:ascii="Times New Roman" w:hAnsi="Times New Roman" w:cs="Times New Roman"/>
          <w:sz w:val="28"/>
          <w:szCs w:val="28"/>
        </w:rPr>
        <w:t xml:space="preserve">глав муниципальных районов, </w:t>
      </w:r>
    </w:p>
    <w:p w:rsidR="002D6637" w:rsidRPr="002558ED" w:rsidRDefault="002D6637" w:rsidP="006608D2">
      <w:pPr>
        <w:pStyle w:val="ConsPlusNormal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8ED">
        <w:rPr>
          <w:rFonts w:ascii="Times New Roman" w:hAnsi="Times New Roman" w:cs="Times New Roman"/>
          <w:sz w:val="28"/>
          <w:szCs w:val="28"/>
        </w:rPr>
        <w:t xml:space="preserve">глав иных муниципальных образований, исполняющих полномочия глав местных администраций, </w:t>
      </w:r>
    </w:p>
    <w:p w:rsidR="002D6637" w:rsidRPr="002558ED" w:rsidRDefault="002D6637" w:rsidP="006608D2">
      <w:pPr>
        <w:pStyle w:val="ConsPlusNormal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8ED">
        <w:rPr>
          <w:rFonts w:ascii="Times New Roman" w:hAnsi="Times New Roman" w:cs="Times New Roman"/>
          <w:sz w:val="28"/>
          <w:szCs w:val="28"/>
        </w:rPr>
        <w:t>глав местных администраций;</w:t>
      </w:r>
    </w:p>
    <w:p w:rsidR="002D6637" w:rsidRPr="002558ED" w:rsidRDefault="00916E34" w:rsidP="006608D2">
      <w:pPr>
        <w:pStyle w:val="ConsPlusNormal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D6637" w:rsidRPr="002558ED">
        <w:rPr>
          <w:rFonts w:ascii="Times New Roman" w:hAnsi="Times New Roman" w:cs="Times New Roman"/>
          <w:sz w:val="28"/>
          <w:szCs w:val="28"/>
        </w:rPr>
        <w:t xml:space="preserve">депутатам представительных органов муниципальных районов и городских округов, осуществляющим свои полномочия на постоянной основе, </w:t>
      </w:r>
    </w:p>
    <w:p w:rsidR="002D6637" w:rsidRPr="002558ED" w:rsidRDefault="00916E34" w:rsidP="006608D2">
      <w:pPr>
        <w:pStyle w:val="ConsPlusNormal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2D6637" w:rsidRPr="002558ED">
        <w:rPr>
          <w:rFonts w:ascii="Times New Roman" w:hAnsi="Times New Roman" w:cs="Times New Roman"/>
          <w:sz w:val="28"/>
          <w:szCs w:val="28"/>
        </w:rPr>
        <w:t>депутатам, замещающим должности в представительных органах муниципальных районов и городских округов;</w:t>
      </w:r>
    </w:p>
    <w:p w:rsidR="002D6637" w:rsidRPr="002558ED" w:rsidRDefault="00916E34" w:rsidP="006608D2">
      <w:pPr>
        <w:pStyle w:val="ConsPlusNormal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2D6637" w:rsidRPr="002558ED">
        <w:rPr>
          <w:rFonts w:ascii="Times New Roman" w:hAnsi="Times New Roman" w:cs="Times New Roman"/>
          <w:sz w:val="28"/>
          <w:szCs w:val="28"/>
        </w:rPr>
        <w:t>супругам и несовершеннолетним детям лиц, указанных лиц.</w:t>
      </w:r>
    </w:p>
    <w:p w:rsidR="002D6637" w:rsidRPr="002558ED" w:rsidRDefault="002D6637" w:rsidP="006608D2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558ED">
        <w:rPr>
          <w:rFonts w:ascii="Times New Roman" w:hAnsi="Times New Roman" w:cs="Times New Roman"/>
          <w:b/>
          <w:i/>
          <w:sz w:val="24"/>
          <w:szCs w:val="24"/>
        </w:rPr>
        <w:t xml:space="preserve">(Часть 1 статьи 7.1 Федерального закона от 25.12.2008 </w:t>
      </w:r>
      <w:r w:rsidR="002558ED" w:rsidRPr="002558ED">
        <w:rPr>
          <w:rFonts w:ascii="Times New Roman" w:hAnsi="Times New Roman" w:cs="Times New Roman"/>
          <w:b/>
          <w:i/>
          <w:sz w:val="24"/>
          <w:szCs w:val="24"/>
        </w:rPr>
        <w:t>№</w:t>
      </w:r>
      <w:r w:rsidRPr="002558ED">
        <w:rPr>
          <w:rFonts w:ascii="Times New Roman" w:hAnsi="Times New Roman" w:cs="Times New Roman"/>
          <w:b/>
          <w:i/>
          <w:sz w:val="24"/>
          <w:szCs w:val="24"/>
        </w:rPr>
        <w:t xml:space="preserve"> 273-ФЗ «О противодействии коррупции», статья 2 Федерального закона от 07.05.2013 </w:t>
      </w:r>
      <w:r w:rsidR="002558ED" w:rsidRPr="002558ED">
        <w:rPr>
          <w:rFonts w:ascii="Times New Roman" w:hAnsi="Times New Roman" w:cs="Times New Roman"/>
          <w:b/>
          <w:i/>
          <w:sz w:val="24"/>
          <w:szCs w:val="24"/>
        </w:rPr>
        <w:t>№</w:t>
      </w:r>
      <w:r w:rsidRPr="002558ED">
        <w:rPr>
          <w:rFonts w:ascii="Times New Roman" w:hAnsi="Times New Roman" w:cs="Times New Roman"/>
          <w:b/>
          <w:i/>
          <w:sz w:val="24"/>
          <w:szCs w:val="24"/>
        </w:rPr>
        <w:t xml:space="preserve">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</w:t>
      </w:r>
      <w:r w:rsidR="002558ED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</w:p>
    <w:p w:rsidR="002D6637" w:rsidRPr="002558ED" w:rsidRDefault="002D6637" w:rsidP="006608D2">
      <w:pPr>
        <w:pStyle w:val="ConsPlusNormal"/>
        <w:ind w:right="-144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2D6637" w:rsidRPr="002558ED" w:rsidRDefault="002D6637" w:rsidP="006608D2">
      <w:pPr>
        <w:pStyle w:val="ConsPlusNormal"/>
        <w:ind w:right="-144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58ED">
        <w:rPr>
          <w:rFonts w:ascii="Times New Roman" w:hAnsi="Times New Roman" w:cs="Times New Roman"/>
          <w:bCs/>
          <w:iCs/>
          <w:sz w:val="28"/>
          <w:szCs w:val="28"/>
        </w:rPr>
        <w:t xml:space="preserve">2. </w:t>
      </w:r>
      <w:proofErr w:type="gramStart"/>
      <w:r w:rsidRPr="002558ED">
        <w:rPr>
          <w:rFonts w:ascii="Times New Roman" w:hAnsi="Times New Roman" w:cs="Times New Roman"/>
          <w:bCs/>
          <w:iCs/>
          <w:sz w:val="28"/>
          <w:szCs w:val="28"/>
        </w:rPr>
        <w:t xml:space="preserve">Указанные лица </w:t>
      </w:r>
      <w:r w:rsidRPr="002558ED">
        <w:rPr>
          <w:rFonts w:ascii="Times New Roman" w:hAnsi="Times New Roman" w:cs="Times New Roman"/>
          <w:b/>
          <w:bCs/>
          <w:iCs/>
          <w:sz w:val="28"/>
          <w:szCs w:val="28"/>
        </w:rPr>
        <w:t>обязаны</w:t>
      </w:r>
      <w:r w:rsidRPr="002558ED">
        <w:rPr>
          <w:rFonts w:ascii="Times New Roman" w:hAnsi="Times New Roman" w:cs="Times New Roman"/>
          <w:bCs/>
          <w:iCs/>
          <w:sz w:val="28"/>
          <w:szCs w:val="28"/>
        </w:rPr>
        <w:t xml:space="preserve"> в течение трех месяцев со дня замещения (занятия) гражданином соответствующей должности 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</w:t>
      </w:r>
      <w:r w:rsidR="002558E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558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2558ED" w:rsidRPr="002558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</w:t>
      </w:r>
      <w:r w:rsidRPr="002558E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асть 3 статьи 4 </w:t>
      </w:r>
      <w:r w:rsidRPr="002558ED">
        <w:rPr>
          <w:rFonts w:ascii="Times New Roman" w:hAnsi="Times New Roman" w:cs="Times New Roman"/>
          <w:b/>
          <w:i/>
          <w:sz w:val="24"/>
          <w:szCs w:val="24"/>
        </w:rPr>
        <w:t>Федерального закона от 07.05.2013 № 79-ФЗ «О запрете отдельным категориям лиц открывать и иметь счета (вклады), хранить</w:t>
      </w:r>
      <w:proofErr w:type="gramEnd"/>
      <w:r w:rsidRPr="002558ED">
        <w:rPr>
          <w:rFonts w:ascii="Times New Roman" w:hAnsi="Times New Roman" w:cs="Times New Roman"/>
          <w:b/>
          <w:i/>
          <w:sz w:val="24"/>
          <w:szCs w:val="24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</w:t>
      </w:r>
      <w:r w:rsidR="002558E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D6637" w:rsidRPr="002558ED" w:rsidRDefault="002D6637" w:rsidP="006608D2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D6637" w:rsidRPr="002558ED" w:rsidRDefault="002D6637" w:rsidP="006608D2">
      <w:pPr>
        <w:pStyle w:val="ConsPlusNormal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8E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558ED">
        <w:rPr>
          <w:rFonts w:ascii="Times New Roman" w:hAnsi="Times New Roman" w:cs="Times New Roman"/>
          <w:sz w:val="28"/>
          <w:szCs w:val="28"/>
        </w:rPr>
        <w:t xml:space="preserve">Частью 2 статьи 7  Федерального закона от 03.11.2015 № 303-ФЗ «О внесении изменений в отдельные законодательные акты Российской Федерации» установлены переходные положения введения </w:t>
      </w:r>
      <w:r w:rsidR="002558ED">
        <w:rPr>
          <w:rFonts w:ascii="Times New Roman" w:hAnsi="Times New Roman" w:cs="Times New Roman"/>
          <w:sz w:val="28"/>
          <w:szCs w:val="28"/>
        </w:rPr>
        <w:t xml:space="preserve">названного </w:t>
      </w:r>
      <w:r w:rsidRPr="002558ED">
        <w:rPr>
          <w:rFonts w:ascii="Times New Roman" w:hAnsi="Times New Roman" w:cs="Times New Roman"/>
          <w:sz w:val="28"/>
          <w:szCs w:val="28"/>
        </w:rPr>
        <w:t>запрета:</w:t>
      </w:r>
      <w:r w:rsidR="002558ED">
        <w:rPr>
          <w:rFonts w:ascii="Times New Roman" w:hAnsi="Times New Roman" w:cs="Times New Roman"/>
          <w:sz w:val="28"/>
          <w:szCs w:val="28"/>
        </w:rPr>
        <w:t xml:space="preserve"> </w:t>
      </w:r>
      <w:r w:rsidR="00E07772">
        <w:rPr>
          <w:rFonts w:ascii="Times New Roman" w:hAnsi="Times New Roman" w:cs="Times New Roman"/>
          <w:sz w:val="28"/>
          <w:szCs w:val="28"/>
        </w:rPr>
        <w:t>«</w:t>
      </w:r>
      <w:r w:rsidR="002558ED">
        <w:rPr>
          <w:rFonts w:ascii="Times New Roman" w:hAnsi="Times New Roman" w:cs="Times New Roman"/>
          <w:sz w:val="28"/>
          <w:szCs w:val="28"/>
        </w:rPr>
        <w:t>л</w:t>
      </w:r>
      <w:r w:rsidRPr="002558ED">
        <w:rPr>
          <w:rFonts w:ascii="Times New Roman" w:hAnsi="Times New Roman" w:cs="Times New Roman"/>
          <w:sz w:val="28"/>
          <w:szCs w:val="28"/>
        </w:rPr>
        <w:t>ица, для которых законодательными актами, измененными настоящим Федеральным законом, устанавливается запрет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</w:t>
      </w:r>
      <w:proofErr w:type="gramEnd"/>
      <w:r w:rsidRPr="002558ED">
        <w:rPr>
          <w:rFonts w:ascii="Times New Roman" w:hAnsi="Times New Roman" w:cs="Times New Roman"/>
          <w:sz w:val="28"/>
          <w:szCs w:val="28"/>
        </w:rPr>
        <w:t xml:space="preserve"> финансовыми инструментами, </w:t>
      </w:r>
      <w:r w:rsidRPr="002558ED">
        <w:rPr>
          <w:rFonts w:ascii="Times New Roman" w:hAnsi="Times New Roman" w:cs="Times New Roman"/>
          <w:b/>
          <w:sz w:val="28"/>
          <w:szCs w:val="28"/>
        </w:rPr>
        <w:t>обязаны в течение трех месяцев</w:t>
      </w:r>
      <w:r w:rsidRPr="002558ED">
        <w:rPr>
          <w:rFonts w:ascii="Times New Roman" w:hAnsi="Times New Roman" w:cs="Times New Roman"/>
          <w:sz w:val="28"/>
          <w:szCs w:val="28"/>
        </w:rPr>
        <w:t xml:space="preserve"> со дня вступления в силу настоящего Федерального закона закрыть счета (вклады), прекратить хранение </w:t>
      </w:r>
      <w:r w:rsidRPr="002558ED">
        <w:rPr>
          <w:rFonts w:ascii="Times New Roman" w:hAnsi="Times New Roman" w:cs="Times New Roman"/>
          <w:sz w:val="28"/>
          <w:szCs w:val="28"/>
        </w:rPr>
        <w:lastRenderedPageBreak/>
        <w:t>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</w:t>
      </w:r>
      <w:r w:rsidR="00E07772">
        <w:rPr>
          <w:rFonts w:ascii="Times New Roman" w:hAnsi="Times New Roman" w:cs="Times New Roman"/>
          <w:sz w:val="28"/>
          <w:szCs w:val="28"/>
        </w:rPr>
        <w:t>»</w:t>
      </w:r>
      <w:r w:rsidRPr="002558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6637" w:rsidRDefault="002D6637" w:rsidP="006608D2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58ED" w:rsidRPr="002558ED" w:rsidRDefault="002558ED" w:rsidP="006608D2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58ED">
        <w:rPr>
          <w:rFonts w:ascii="Times New Roman" w:hAnsi="Times New Roman" w:cs="Times New Roman"/>
          <w:sz w:val="28"/>
          <w:szCs w:val="28"/>
          <w:u w:val="single"/>
        </w:rPr>
        <w:t>О последствиях несоблюдения запрета:</w:t>
      </w:r>
    </w:p>
    <w:p w:rsidR="002D6637" w:rsidRPr="00B209F6" w:rsidRDefault="002D6637" w:rsidP="006608D2">
      <w:pPr>
        <w:pStyle w:val="ConsPlusNormal"/>
        <w:ind w:right="-144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2558ED">
        <w:rPr>
          <w:rFonts w:ascii="Times New Roman" w:hAnsi="Times New Roman" w:cs="Times New Roman"/>
          <w:b/>
          <w:sz w:val="28"/>
          <w:szCs w:val="28"/>
        </w:rPr>
        <w:t>Несоблюдение запрета</w:t>
      </w:r>
      <w:r w:rsidRPr="002558ED">
        <w:rPr>
          <w:rFonts w:ascii="Times New Roman" w:hAnsi="Times New Roman" w:cs="Times New Roman"/>
          <w:sz w:val="28"/>
          <w:szCs w:val="28"/>
        </w:rPr>
        <w:t xml:space="preserve"> </w:t>
      </w:r>
      <w:r w:rsidR="002558ED" w:rsidRPr="002558ED">
        <w:rPr>
          <w:rFonts w:ascii="Times New Roman" w:hAnsi="Times New Roman" w:cs="Times New Roman"/>
          <w:sz w:val="28"/>
          <w:szCs w:val="28"/>
        </w:rPr>
        <w:t>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Pr="002558ED">
        <w:rPr>
          <w:rFonts w:ascii="Times New Roman" w:hAnsi="Times New Roman" w:cs="Times New Roman"/>
          <w:sz w:val="28"/>
          <w:szCs w:val="28"/>
        </w:rPr>
        <w:t xml:space="preserve"> </w:t>
      </w:r>
      <w:r w:rsidRPr="002558ED">
        <w:rPr>
          <w:rFonts w:ascii="Times New Roman" w:hAnsi="Times New Roman" w:cs="Times New Roman"/>
          <w:b/>
          <w:sz w:val="28"/>
          <w:szCs w:val="28"/>
        </w:rPr>
        <w:t>влечет досрочное прекращение полномочий, освобождение от замещаемой (занимаемой) должности или увольнение в связи с утратой доверия</w:t>
      </w:r>
      <w:r w:rsidRPr="002558ED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федеральными конституционными законами и федеральными законами, определяющими правовой статус соответствующего лица</w:t>
      </w:r>
      <w:r w:rsidR="002558ED">
        <w:rPr>
          <w:rFonts w:ascii="Times New Roman" w:hAnsi="Times New Roman" w:cs="Times New Roman"/>
          <w:sz w:val="28"/>
          <w:szCs w:val="28"/>
        </w:rPr>
        <w:t xml:space="preserve"> </w:t>
      </w:r>
      <w:r w:rsidRPr="00B209F6">
        <w:rPr>
          <w:rFonts w:ascii="Times New Roman" w:hAnsi="Times New Roman" w:cs="Times New Roman"/>
          <w:b/>
          <w:i/>
          <w:sz w:val="24"/>
          <w:szCs w:val="24"/>
        </w:rPr>
        <w:t>(ч</w:t>
      </w:r>
      <w:r w:rsidR="00B209F6" w:rsidRPr="00B209F6">
        <w:rPr>
          <w:rFonts w:ascii="Times New Roman" w:hAnsi="Times New Roman" w:cs="Times New Roman"/>
          <w:b/>
          <w:i/>
          <w:sz w:val="24"/>
          <w:szCs w:val="24"/>
        </w:rPr>
        <w:t>асть</w:t>
      </w:r>
      <w:proofErr w:type="gramEnd"/>
      <w:r w:rsidR="00B209F6" w:rsidRPr="00B209F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B209F6">
        <w:rPr>
          <w:rFonts w:ascii="Times New Roman" w:hAnsi="Times New Roman" w:cs="Times New Roman"/>
          <w:b/>
          <w:i/>
          <w:sz w:val="24"/>
          <w:szCs w:val="24"/>
        </w:rPr>
        <w:t>3 ст</w:t>
      </w:r>
      <w:r w:rsidR="00B209F6" w:rsidRPr="00B209F6">
        <w:rPr>
          <w:rFonts w:ascii="Times New Roman" w:hAnsi="Times New Roman" w:cs="Times New Roman"/>
          <w:b/>
          <w:i/>
          <w:sz w:val="24"/>
          <w:szCs w:val="24"/>
        </w:rPr>
        <w:t>атьи</w:t>
      </w:r>
      <w:r w:rsidRPr="00B209F6">
        <w:rPr>
          <w:rFonts w:ascii="Times New Roman" w:hAnsi="Times New Roman" w:cs="Times New Roman"/>
          <w:b/>
          <w:i/>
          <w:sz w:val="24"/>
          <w:szCs w:val="24"/>
        </w:rPr>
        <w:t xml:space="preserve"> 7.1 Федерального закона </w:t>
      </w:r>
      <w:r w:rsidR="00B209F6" w:rsidRPr="00B209F6">
        <w:rPr>
          <w:rFonts w:ascii="Times New Roman" w:hAnsi="Times New Roman" w:cs="Times New Roman"/>
          <w:b/>
          <w:i/>
          <w:sz w:val="24"/>
          <w:szCs w:val="24"/>
        </w:rPr>
        <w:t>от 25.12.2008 № 273-ФЗ «О противодействии коррупции»).</w:t>
      </w:r>
      <w:r w:rsidRPr="00B209F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End"/>
    </w:p>
    <w:p w:rsidR="002D6637" w:rsidRPr="002558ED" w:rsidRDefault="002D6637" w:rsidP="006608D2">
      <w:pPr>
        <w:pStyle w:val="ConsPlusNormal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6637" w:rsidRPr="002558ED" w:rsidRDefault="00B209F6" w:rsidP="006608D2">
      <w:pPr>
        <w:pStyle w:val="ConsPlusNormal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7772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E07772">
        <w:rPr>
          <w:rFonts w:ascii="Times New Roman" w:hAnsi="Times New Roman" w:cs="Times New Roman"/>
          <w:sz w:val="28"/>
          <w:szCs w:val="28"/>
        </w:rPr>
        <w:t>ч</w:t>
      </w:r>
      <w:r w:rsidRPr="00E07772">
        <w:rPr>
          <w:rFonts w:ascii="Times New Roman" w:hAnsi="Times New Roman" w:cs="Times New Roman"/>
          <w:sz w:val="28"/>
          <w:szCs w:val="28"/>
        </w:rPr>
        <w:t>асти</w:t>
      </w:r>
      <w:r w:rsidRPr="00E07772">
        <w:rPr>
          <w:rFonts w:ascii="Times New Roman" w:hAnsi="Times New Roman" w:cs="Times New Roman"/>
          <w:sz w:val="28"/>
          <w:szCs w:val="28"/>
        </w:rPr>
        <w:t xml:space="preserve"> 6.1 ст</w:t>
      </w:r>
      <w:r w:rsidRPr="00E07772">
        <w:rPr>
          <w:rFonts w:ascii="Times New Roman" w:hAnsi="Times New Roman" w:cs="Times New Roman"/>
          <w:sz w:val="28"/>
          <w:szCs w:val="28"/>
        </w:rPr>
        <w:t>атьи</w:t>
      </w:r>
      <w:r w:rsidRPr="00E07772">
        <w:rPr>
          <w:rFonts w:ascii="Times New Roman" w:hAnsi="Times New Roman" w:cs="Times New Roman"/>
          <w:sz w:val="28"/>
          <w:szCs w:val="28"/>
        </w:rPr>
        <w:t xml:space="preserve"> 36 Федерального закона  от 06.10.2003 № 131-ФЗ</w:t>
      </w:r>
      <w:r w:rsidRPr="002558ED">
        <w:rPr>
          <w:rFonts w:ascii="Times New Roman" w:hAnsi="Times New Roman" w:cs="Times New Roman"/>
          <w:sz w:val="28"/>
          <w:szCs w:val="28"/>
        </w:rPr>
        <w:t xml:space="preserve"> </w:t>
      </w:r>
      <w:r w:rsidRPr="00B209F6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9F6">
        <w:rPr>
          <w:rFonts w:ascii="Times New Roman" w:hAnsi="Times New Roman" w:cs="Times New Roman"/>
          <w:b/>
          <w:sz w:val="28"/>
          <w:szCs w:val="28"/>
        </w:rPr>
        <w:t>п</w:t>
      </w:r>
      <w:r w:rsidR="002D6637" w:rsidRPr="00B209F6">
        <w:rPr>
          <w:rFonts w:ascii="Times New Roman" w:hAnsi="Times New Roman" w:cs="Times New Roman"/>
          <w:b/>
          <w:sz w:val="28"/>
          <w:szCs w:val="28"/>
        </w:rPr>
        <w:t>олномочия</w:t>
      </w:r>
      <w:r w:rsidR="002D6637" w:rsidRPr="002558ED">
        <w:rPr>
          <w:rFonts w:ascii="Times New Roman" w:hAnsi="Times New Roman" w:cs="Times New Roman"/>
          <w:sz w:val="28"/>
          <w:szCs w:val="28"/>
        </w:rPr>
        <w:t xml:space="preserve"> главы муниципального района, главы городского округа </w:t>
      </w:r>
      <w:r w:rsidR="002D6637" w:rsidRPr="00B209F6">
        <w:rPr>
          <w:rFonts w:ascii="Times New Roman" w:hAnsi="Times New Roman" w:cs="Times New Roman"/>
          <w:b/>
          <w:sz w:val="28"/>
          <w:szCs w:val="28"/>
          <w:u w:val="single"/>
        </w:rPr>
        <w:t>прекращаются досрочно</w:t>
      </w:r>
      <w:r w:rsidR="002D6637" w:rsidRPr="002558ED">
        <w:rPr>
          <w:rFonts w:ascii="Times New Roman" w:hAnsi="Times New Roman" w:cs="Times New Roman"/>
          <w:sz w:val="28"/>
          <w:szCs w:val="28"/>
        </w:rPr>
        <w:t xml:space="preserve"> также в связи с утратой доверия Президента Российской Федерации </w:t>
      </w:r>
      <w:r w:rsidR="002D6637" w:rsidRPr="00B209F6">
        <w:rPr>
          <w:rFonts w:ascii="Times New Roman" w:hAnsi="Times New Roman" w:cs="Times New Roman"/>
          <w:b/>
          <w:sz w:val="28"/>
          <w:szCs w:val="28"/>
        </w:rPr>
        <w:t>в случа</w:t>
      </w:r>
      <w:r w:rsidRPr="00B209F6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2D6637" w:rsidRPr="00B209F6">
        <w:rPr>
          <w:rFonts w:ascii="Times New Roman" w:hAnsi="Times New Roman" w:cs="Times New Roman"/>
          <w:b/>
          <w:sz w:val="28"/>
          <w:szCs w:val="28"/>
        </w:rPr>
        <w:t>несоблюдения</w:t>
      </w:r>
      <w:r w:rsidR="002D6637" w:rsidRPr="002558ED">
        <w:rPr>
          <w:rFonts w:ascii="Times New Roman" w:hAnsi="Times New Roman" w:cs="Times New Roman"/>
          <w:sz w:val="28"/>
          <w:szCs w:val="28"/>
        </w:rPr>
        <w:t xml:space="preserve"> главой муниципального района, главой городского округа, их супругами и несовершеннолетними детьми </w:t>
      </w:r>
      <w:r w:rsidR="002D6637" w:rsidRPr="00B209F6">
        <w:rPr>
          <w:rFonts w:ascii="Times New Roman" w:hAnsi="Times New Roman" w:cs="Times New Roman"/>
          <w:b/>
          <w:sz w:val="28"/>
          <w:szCs w:val="28"/>
        </w:rPr>
        <w:t>запрета</w:t>
      </w:r>
      <w:r w:rsidR="002D6637" w:rsidRPr="002558ED">
        <w:rPr>
          <w:rFonts w:ascii="Times New Roman" w:hAnsi="Times New Roman" w:cs="Times New Roman"/>
          <w:sz w:val="28"/>
          <w:szCs w:val="28"/>
        </w:rPr>
        <w:t>, установленного Федеральным законом «О запрете отдельным категориям лиц</w:t>
      </w:r>
      <w:proofErr w:type="gramEnd"/>
      <w:r w:rsidR="002D6637" w:rsidRPr="002558ED">
        <w:rPr>
          <w:rFonts w:ascii="Times New Roman" w:hAnsi="Times New Roman" w:cs="Times New Roman"/>
          <w:sz w:val="28"/>
          <w:szCs w:val="28"/>
        </w:rPr>
        <w:t xml:space="preserve">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6637" w:rsidRPr="002558ED" w:rsidRDefault="002D6637" w:rsidP="006608D2">
      <w:pPr>
        <w:pStyle w:val="ConsPlusNormal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44D9" w:rsidRPr="002558ED" w:rsidRDefault="000B44D9" w:rsidP="006608D2">
      <w:pPr>
        <w:pStyle w:val="ConsPlusNormal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58ED">
        <w:rPr>
          <w:rFonts w:ascii="Times New Roman" w:hAnsi="Times New Roman" w:cs="Times New Roman"/>
          <w:sz w:val="28"/>
          <w:szCs w:val="28"/>
        </w:rPr>
        <w:t xml:space="preserve">В случае неисполнения обязанности </w:t>
      </w:r>
      <w:r w:rsidR="00B209F6" w:rsidRPr="00B209F6">
        <w:rPr>
          <w:rFonts w:ascii="Times New Roman" w:hAnsi="Times New Roman" w:cs="Times New Roman"/>
          <w:sz w:val="28"/>
          <w:szCs w:val="28"/>
        </w:rPr>
        <w:t>в течение трех месяцев со дня замещения (занятия) гражданином соответствующей должности 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</w:t>
      </w:r>
      <w:r w:rsidR="00B209F6">
        <w:rPr>
          <w:rFonts w:ascii="Times New Roman" w:hAnsi="Times New Roman" w:cs="Times New Roman"/>
          <w:sz w:val="28"/>
          <w:szCs w:val="28"/>
        </w:rPr>
        <w:t xml:space="preserve"> </w:t>
      </w:r>
      <w:r w:rsidRPr="002558ED">
        <w:rPr>
          <w:rFonts w:ascii="Times New Roman" w:hAnsi="Times New Roman" w:cs="Times New Roman"/>
          <w:b/>
          <w:sz w:val="28"/>
          <w:szCs w:val="28"/>
        </w:rPr>
        <w:t>лица, для которых устанавливается запрет</w:t>
      </w:r>
      <w:r w:rsidRPr="002558ED">
        <w:rPr>
          <w:rFonts w:ascii="Times New Roman" w:hAnsi="Times New Roman" w:cs="Times New Roman"/>
          <w:sz w:val="28"/>
          <w:szCs w:val="28"/>
        </w:rPr>
        <w:t xml:space="preserve">, </w:t>
      </w:r>
      <w:r w:rsidRPr="002558ED">
        <w:rPr>
          <w:rFonts w:ascii="Times New Roman" w:hAnsi="Times New Roman" w:cs="Times New Roman"/>
          <w:b/>
          <w:sz w:val="28"/>
          <w:szCs w:val="28"/>
        </w:rPr>
        <w:t>обязаны досрочно прекратить полномочия, освободить замещаемую (занимаемую) должность или уволиться</w:t>
      </w:r>
      <w:r w:rsidR="00B209F6">
        <w:rPr>
          <w:rFonts w:ascii="Times New Roman" w:hAnsi="Times New Roman" w:cs="Times New Roman"/>
          <w:sz w:val="28"/>
          <w:szCs w:val="28"/>
        </w:rPr>
        <w:t xml:space="preserve"> </w:t>
      </w:r>
      <w:r w:rsidR="00B209F6" w:rsidRPr="00B209F6">
        <w:rPr>
          <w:rFonts w:ascii="Times New Roman" w:hAnsi="Times New Roman" w:cs="Times New Roman"/>
          <w:b/>
          <w:i/>
          <w:sz w:val="24"/>
          <w:szCs w:val="24"/>
        </w:rPr>
        <w:t>(часть</w:t>
      </w:r>
      <w:r w:rsidRPr="00B209F6">
        <w:rPr>
          <w:rFonts w:ascii="Times New Roman" w:hAnsi="Times New Roman" w:cs="Times New Roman"/>
          <w:b/>
          <w:i/>
          <w:sz w:val="24"/>
          <w:szCs w:val="24"/>
        </w:rPr>
        <w:t xml:space="preserve"> 2 ст</w:t>
      </w:r>
      <w:r w:rsidR="00B209F6" w:rsidRPr="00B209F6">
        <w:rPr>
          <w:rFonts w:ascii="Times New Roman" w:hAnsi="Times New Roman" w:cs="Times New Roman"/>
          <w:b/>
          <w:i/>
          <w:sz w:val="24"/>
          <w:szCs w:val="24"/>
        </w:rPr>
        <w:t>атьи</w:t>
      </w:r>
      <w:r w:rsidRPr="00B209F6">
        <w:rPr>
          <w:rFonts w:ascii="Times New Roman" w:hAnsi="Times New Roman" w:cs="Times New Roman"/>
          <w:b/>
          <w:i/>
          <w:sz w:val="24"/>
          <w:szCs w:val="24"/>
        </w:rPr>
        <w:t xml:space="preserve"> 7</w:t>
      </w:r>
      <w:proofErr w:type="gramEnd"/>
      <w:r w:rsidRPr="00B209F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B209F6">
        <w:rPr>
          <w:rFonts w:ascii="Times New Roman" w:hAnsi="Times New Roman" w:cs="Times New Roman"/>
          <w:b/>
          <w:i/>
          <w:sz w:val="24"/>
          <w:szCs w:val="24"/>
        </w:rPr>
        <w:t>Федерального закона от 03.11.2015 № 303-ФЗ</w:t>
      </w:r>
      <w:r w:rsidR="003308C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308CD" w:rsidRPr="003308CD">
        <w:rPr>
          <w:rFonts w:ascii="Times New Roman" w:hAnsi="Times New Roman" w:cs="Times New Roman"/>
          <w:b/>
          <w:i/>
          <w:sz w:val="24"/>
          <w:szCs w:val="24"/>
        </w:rPr>
        <w:t>«О внесении изменений в отдельные законодательные акты Российской Федерации»</w:t>
      </w:r>
      <w:r w:rsidR="002D6637" w:rsidRPr="00B209F6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B209F6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</w:p>
    <w:p w:rsidR="006608D2" w:rsidRDefault="006608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D6637" w:rsidRPr="002558ED" w:rsidRDefault="002D6637" w:rsidP="006608D2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5A38" w:rsidRPr="006608D2" w:rsidRDefault="002558ED" w:rsidP="006608D2">
      <w:pPr>
        <w:pStyle w:val="a4"/>
        <w:numPr>
          <w:ilvl w:val="0"/>
          <w:numId w:val="5"/>
        </w:numPr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08D2">
        <w:rPr>
          <w:rFonts w:ascii="Times New Roman" w:hAnsi="Times New Roman" w:cs="Times New Roman"/>
          <w:b/>
          <w:sz w:val="24"/>
          <w:szCs w:val="24"/>
        </w:rPr>
        <w:t>ДОПОЛНИТЕЛЬНЫЕ ЗАПРЕТЫ, ОГРАНИЧЕНИЯ И ОБЯЗАННОСТИ,</w:t>
      </w:r>
      <w:r w:rsidR="00B209F6" w:rsidRPr="006608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08D2">
        <w:rPr>
          <w:rFonts w:ascii="Times New Roman" w:hAnsi="Times New Roman" w:cs="Times New Roman"/>
          <w:b/>
          <w:sz w:val="24"/>
          <w:szCs w:val="24"/>
        </w:rPr>
        <w:t xml:space="preserve">УСТАНОВЛЕННЫЕ В ОТНОШЕНИИ ЛИЦ, ЗАМЕЩАЮЩИХ МУНИЦИПАЛЬНЫЕ ДОЛЖНОСТИ, </w:t>
      </w:r>
      <w:r w:rsidRPr="006608D2">
        <w:rPr>
          <w:rFonts w:ascii="Times New Roman" w:hAnsi="Times New Roman" w:cs="Times New Roman"/>
          <w:b/>
          <w:sz w:val="24"/>
          <w:szCs w:val="24"/>
          <w:u w:val="single"/>
        </w:rPr>
        <w:t>ОСУЩЕСТВЛЯЮЩИХ СВОИ ПОЛНОМОЧИЯ НА ПОСТОЯННОЙ ОСНОВЕ</w:t>
      </w:r>
    </w:p>
    <w:p w:rsidR="002558ED" w:rsidRPr="002558ED" w:rsidRDefault="002558ED" w:rsidP="006608D2">
      <w:pPr>
        <w:spacing w:after="0" w:line="240" w:lineRule="auto"/>
        <w:ind w:right="-144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B44D9" w:rsidRPr="002558ED" w:rsidRDefault="000B44D9" w:rsidP="006608D2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8ED">
        <w:rPr>
          <w:rFonts w:ascii="Times New Roman" w:hAnsi="Times New Roman" w:cs="Times New Roman"/>
          <w:sz w:val="28"/>
          <w:szCs w:val="28"/>
        </w:rPr>
        <w:t xml:space="preserve">Согласно части 3 статьи 12.1 Федерального закона от 25.12.2008 № 273-ФЗ «О противодействии коррупции» лица, замещающие муниципальные должности и осуществляющие свои полномочия на постоянной основе, </w:t>
      </w:r>
      <w:r w:rsidRPr="002558ED">
        <w:rPr>
          <w:rFonts w:ascii="Times New Roman" w:hAnsi="Times New Roman" w:cs="Times New Roman"/>
          <w:b/>
          <w:sz w:val="28"/>
          <w:szCs w:val="28"/>
        </w:rPr>
        <w:t>не вправе</w:t>
      </w:r>
      <w:r w:rsidRPr="002558ED">
        <w:rPr>
          <w:rFonts w:ascii="Times New Roman" w:hAnsi="Times New Roman" w:cs="Times New Roman"/>
          <w:sz w:val="28"/>
          <w:szCs w:val="28"/>
        </w:rPr>
        <w:t>:</w:t>
      </w:r>
      <w:r w:rsidRPr="002558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4D9" w:rsidRPr="002558ED" w:rsidRDefault="000B44D9" w:rsidP="006608D2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8ED">
        <w:rPr>
          <w:rFonts w:ascii="Times New Roman" w:hAnsi="Times New Roman" w:cs="Times New Roman"/>
          <w:sz w:val="28"/>
          <w:szCs w:val="28"/>
        </w:rPr>
        <w:t>1) замещать другие должности в органах государственной власти и органах местного самоуправления;</w:t>
      </w:r>
      <w:r w:rsidRPr="002558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4D9" w:rsidRPr="002558ED" w:rsidRDefault="000B44D9" w:rsidP="006608D2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58ED">
        <w:rPr>
          <w:rFonts w:ascii="Times New Roman" w:hAnsi="Times New Roman" w:cs="Times New Roman"/>
          <w:sz w:val="28"/>
          <w:szCs w:val="28"/>
        </w:rPr>
        <w:t>2)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порядке, совета муниципальных образований субъекта Российской Федерации, иных объединений муниципальных образований), если в порядке, установленном федеральными законами и (или) законами субъектов Российской Федерации, лицам, замещающим</w:t>
      </w:r>
      <w:proofErr w:type="gramEnd"/>
      <w:r w:rsidRPr="002558ED">
        <w:rPr>
          <w:rFonts w:ascii="Times New Roman" w:hAnsi="Times New Roman" w:cs="Times New Roman"/>
          <w:sz w:val="28"/>
          <w:szCs w:val="28"/>
        </w:rPr>
        <w:t xml:space="preserve"> муниципальные должности, не поручено участвовать в управлении таким хозяйствующим субъектом</w:t>
      </w:r>
      <w:r w:rsidRPr="002558ED">
        <w:rPr>
          <w:rStyle w:val="a7"/>
          <w:rFonts w:ascii="Times New Roman" w:hAnsi="Times New Roman" w:cs="Times New Roman"/>
          <w:sz w:val="28"/>
          <w:szCs w:val="28"/>
        </w:rPr>
        <w:footnoteReference w:id="3"/>
      </w:r>
      <w:r w:rsidRPr="002558ED">
        <w:rPr>
          <w:rFonts w:ascii="Times New Roman" w:hAnsi="Times New Roman" w:cs="Times New Roman"/>
          <w:sz w:val="28"/>
          <w:szCs w:val="28"/>
        </w:rPr>
        <w:t>;</w:t>
      </w:r>
    </w:p>
    <w:p w:rsidR="00915A38" w:rsidRPr="002558ED" w:rsidRDefault="000B44D9" w:rsidP="006608D2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8ED">
        <w:rPr>
          <w:rFonts w:ascii="Times New Roman" w:hAnsi="Times New Roman" w:cs="Times New Roman"/>
          <w:sz w:val="28"/>
          <w:szCs w:val="28"/>
        </w:rPr>
        <w:t xml:space="preserve">3) заниматься другой оплачиваемой деятельностью, кроме преподавательской, научной и иной творческой деятельности. </w:t>
      </w:r>
      <w:proofErr w:type="gramStart"/>
      <w:r w:rsidRPr="002558ED">
        <w:rPr>
          <w:rFonts w:ascii="Times New Roman" w:hAnsi="Times New Roman" w:cs="Times New Roman"/>
          <w:sz w:val="28"/>
          <w:szCs w:val="28"/>
        </w:rPr>
        <w:t>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</w:t>
      </w:r>
      <w:r w:rsidRPr="002558ED">
        <w:rPr>
          <w:rStyle w:val="a7"/>
          <w:rFonts w:ascii="Times New Roman" w:hAnsi="Times New Roman" w:cs="Times New Roman"/>
          <w:sz w:val="28"/>
          <w:szCs w:val="28"/>
        </w:rPr>
        <w:footnoteReference w:id="4"/>
      </w:r>
      <w:r w:rsidRPr="002558E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B44D9" w:rsidRPr="002558ED" w:rsidRDefault="000B44D9" w:rsidP="006608D2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8ED">
        <w:rPr>
          <w:rFonts w:ascii="Times New Roman" w:hAnsi="Times New Roman" w:cs="Times New Roman"/>
          <w:sz w:val="28"/>
          <w:szCs w:val="28"/>
        </w:rPr>
        <w:t>4) 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</w:t>
      </w:r>
    </w:p>
    <w:p w:rsidR="000B44D9" w:rsidRPr="002558ED" w:rsidRDefault="000B44D9" w:rsidP="006608D2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8ED">
        <w:rPr>
          <w:rFonts w:ascii="Times New Roman" w:hAnsi="Times New Roman" w:cs="Times New Roman"/>
          <w:sz w:val="28"/>
          <w:szCs w:val="28"/>
        </w:rPr>
        <w:t>5) 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деятельности;</w:t>
      </w:r>
    </w:p>
    <w:p w:rsidR="000B44D9" w:rsidRPr="002558ED" w:rsidRDefault="000B44D9" w:rsidP="006608D2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8ED">
        <w:rPr>
          <w:rFonts w:ascii="Times New Roman" w:hAnsi="Times New Roman" w:cs="Times New Roman"/>
          <w:sz w:val="28"/>
          <w:szCs w:val="28"/>
        </w:rPr>
        <w:lastRenderedPageBreak/>
        <w:t>6) получать гонорары за публикации и выступления в качестве лица, замещающего должность главы муниципального образования, муниципальную должность, замещаемую на постоянной основе;</w:t>
      </w:r>
    </w:p>
    <w:p w:rsidR="000B44D9" w:rsidRPr="002558ED" w:rsidRDefault="000B44D9" w:rsidP="006608D2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8ED">
        <w:rPr>
          <w:rFonts w:ascii="Times New Roman" w:hAnsi="Times New Roman" w:cs="Times New Roman"/>
          <w:sz w:val="28"/>
          <w:szCs w:val="28"/>
        </w:rPr>
        <w:t>7) 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юридических лиц. 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муниципального образования и передаются по акту в соответствующий муниципальный орган. Лицо, замещавшее должность главы муниципального образования, муниципальную должность, замещаемую на постоянной основе, сдавшее подарок, полученный им в связи с протокольным мероприятием, со служебной командировкой и с другим официальным мероприятием, может его выкупить в порядке, устанавливаемом нормативными правовыми актами Российской Федерации;</w:t>
      </w:r>
    </w:p>
    <w:p w:rsidR="000B44D9" w:rsidRPr="002558ED" w:rsidRDefault="000B44D9" w:rsidP="006608D2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8ED">
        <w:rPr>
          <w:rFonts w:ascii="Times New Roman" w:hAnsi="Times New Roman" w:cs="Times New Roman"/>
          <w:sz w:val="28"/>
          <w:szCs w:val="28"/>
        </w:rPr>
        <w:t>8) принимать вопреки установленному порядку почетные и специальные звания, награды и иные знаки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организаций;</w:t>
      </w:r>
    </w:p>
    <w:p w:rsidR="000B44D9" w:rsidRPr="002558ED" w:rsidRDefault="000B44D9" w:rsidP="006608D2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58ED">
        <w:rPr>
          <w:rFonts w:ascii="Times New Roman" w:hAnsi="Times New Roman" w:cs="Times New Roman"/>
          <w:sz w:val="28"/>
          <w:szCs w:val="28"/>
        </w:rPr>
        <w:t>9) выезжать в служебные командировки за пределы Российской Федерации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Федерации, по договоренностям государственных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организациями;</w:t>
      </w:r>
      <w:proofErr w:type="gramEnd"/>
    </w:p>
    <w:p w:rsidR="000B44D9" w:rsidRPr="002558ED" w:rsidRDefault="000B44D9" w:rsidP="006608D2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58ED">
        <w:rPr>
          <w:rFonts w:ascii="Times New Roman" w:hAnsi="Times New Roman" w:cs="Times New Roman"/>
          <w:sz w:val="28"/>
          <w:szCs w:val="28"/>
        </w:rPr>
        <w:t>10)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</w:t>
      </w:r>
      <w:r w:rsidRPr="002558ED">
        <w:rPr>
          <w:rStyle w:val="a7"/>
          <w:rFonts w:ascii="Times New Roman" w:hAnsi="Times New Roman" w:cs="Times New Roman"/>
          <w:sz w:val="28"/>
          <w:szCs w:val="28"/>
        </w:rPr>
        <w:footnoteReference w:id="5"/>
      </w:r>
      <w:r w:rsidRPr="002558E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B44D9" w:rsidRPr="002558ED" w:rsidRDefault="000B44D9" w:rsidP="006608D2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8ED">
        <w:rPr>
          <w:rFonts w:ascii="Times New Roman" w:hAnsi="Times New Roman" w:cs="Times New Roman"/>
          <w:sz w:val="28"/>
          <w:szCs w:val="28"/>
        </w:rPr>
        <w:t>11) 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ему известными в связи с выполнением служебных обязанностей.</w:t>
      </w:r>
    </w:p>
    <w:p w:rsidR="000B44D9" w:rsidRPr="002558ED" w:rsidRDefault="000B44D9" w:rsidP="006608D2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09F6" w:rsidRPr="00B209F6" w:rsidRDefault="00B209F6" w:rsidP="006608D2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09F6">
        <w:rPr>
          <w:rFonts w:ascii="Times New Roman" w:hAnsi="Times New Roman" w:cs="Times New Roman"/>
          <w:sz w:val="28"/>
          <w:szCs w:val="28"/>
          <w:u w:val="single"/>
        </w:rPr>
        <w:t>О последствиях несоблюдения запретов:</w:t>
      </w:r>
    </w:p>
    <w:p w:rsidR="00801CE9" w:rsidRPr="00B209F6" w:rsidRDefault="00B45D3D" w:rsidP="006608D2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B45D3D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45D3D">
        <w:rPr>
          <w:rFonts w:ascii="Times New Roman" w:hAnsi="Times New Roman" w:cs="Times New Roman"/>
          <w:sz w:val="28"/>
          <w:szCs w:val="28"/>
        </w:rPr>
        <w:t xml:space="preserve"> 5 статьи 12.1 Федерального закона от 25.12.2008 № 273-ФЗ «О противодействии коррупции»</w:t>
      </w:r>
      <w:r w:rsidRPr="00B45D3D">
        <w:rPr>
          <w:rFonts w:ascii="Times New Roman" w:hAnsi="Times New Roman" w:cs="Times New Roman"/>
          <w:sz w:val="28"/>
          <w:szCs w:val="28"/>
        </w:rPr>
        <w:t xml:space="preserve"> </w:t>
      </w:r>
      <w:r w:rsidR="00B209F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</w:t>
      </w:r>
      <w:r w:rsidR="00801CE9" w:rsidRPr="002558ED">
        <w:rPr>
          <w:rFonts w:ascii="Times New Roman" w:hAnsi="Times New Roman" w:cs="Times New Roman"/>
          <w:sz w:val="28"/>
          <w:szCs w:val="28"/>
        </w:rPr>
        <w:t>ица, замещающие муниципальные должности, нарушившие запреты, ограничения и обязанности, установленные частями 1 - 4.1 настоящей статьи, несут ответственность, предусмотренную федеральными конституционными законами, федеральными законами и иными нормативными правовыми актами Российской Федерации</w:t>
      </w:r>
      <w:r w:rsidR="00B209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09F6" w:rsidRDefault="00B209F6" w:rsidP="006608D2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1CE9" w:rsidRPr="00B209F6" w:rsidRDefault="00B209F6" w:rsidP="006608D2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9F6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B209F6">
        <w:rPr>
          <w:rFonts w:ascii="Times New Roman" w:hAnsi="Times New Roman" w:cs="Times New Roman"/>
          <w:sz w:val="28"/>
          <w:szCs w:val="28"/>
        </w:rPr>
        <w:t xml:space="preserve">части 1 статьи 13.1 Федерального закона </w:t>
      </w:r>
      <w:r w:rsidRPr="00B209F6">
        <w:rPr>
          <w:rFonts w:ascii="Times New Roman" w:hAnsi="Times New Roman" w:cs="Times New Roman"/>
          <w:sz w:val="28"/>
          <w:szCs w:val="28"/>
        </w:rPr>
        <w:t>от 25.12.2008 № 273-ФЗ «О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801CE9" w:rsidRPr="00B209F6">
        <w:rPr>
          <w:rFonts w:ascii="Times New Roman" w:hAnsi="Times New Roman" w:cs="Times New Roman"/>
          <w:sz w:val="28"/>
          <w:szCs w:val="28"/>
        </w:rPr>
        <w:t>ицо, замещающее муниципальную должность, …подлежит увольнению (освобождению от должности) в связи с утратой доверия в случае:</w:t>
      </w:r>
    </w:p>
    <w:p w:rsidR="00801CE9" w:rsidRPr="00B209F6" w:rsidRDefault="00801CE9" w:rsidP="006608D2">
      <w:pPr>
        <w:pStyle w:val="a4"/>
        <w:numPr>
          <w:ilvl w:val="0"/>
          <w:numId w:val="3"/>
        </w:num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B209F6">
        <w:rPr>
          <w:rFonts w:ascii="Times New Roman" w:hAnsi="Times New Roman" w:cs="Times New Roman"/>
          <w:sz w:val="28"/>
          <w:szCs w:val="28"/>
        </w:rPr>
        <w:t>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801CE9" w:rsidRPr="00B209F6" w:rsidRDefault="00801CE9" w:rsidP="006608D2">
      <w:pPr>
        <w:pStyle w:val="a4"/>
        <w:numPr>
          <w:ilvl w:val="0"/>
          <w:numId w:val="3"/>
        </w:num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B209F6">
        <w:rPr>
          <w:rFonts w:ascii="Times New Roman" w:hAnsi="Times New Roman" w:cs="Times New Roman"/>
          <w:sz w:val="28"/>
          <w:szCs w:val="28"/>
        </w:rPr>
        <w:t>осуществления лицом предпринимательской деятельности.</w:t>
      </w:r>
    </w:p>
    <w:p w:rsidR="006608D2" w:rsidRDefault="006608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15A38" w:rsidRPr="002558ED" w:rsidRDefault="00915A38" w:rsidP="006608D2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56C7" w:rsidRPr="006608D2" w:rsidRDefault="00B209F6" w:rsidP="006608D2">
      <w:pPr>
        <w:pStyle w:val="a4"/>
        <w:numPr>
          <w:ilvl w:val="0"/>
          <w:numId w:val="5"/>
        </w:numPr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8D2">
        <w:rPr>
          <w:rFonts w:ascii="Times New Roman" w:hAnsi="Times New Roman" w:cs="Times New Roman"/>
          <w:b/>
          <w:sz w:val="24"/>
          <w:szCs w:val="24"/>
        </w:rPr>
        <w:t>ДОПОЛНИТЕЛЬНЫЕ ЗАПРЕТЫ, ОГРАНИЧЕНИЯ И ОБЯЗАННОСТИ,</w:t>
      </w:r>
    </w:p>
    <w:p w:rsidR="00915A38" w:rsidRPr="00B209F6" w:rsidRDefault="00B209F6" w:rsidP="006608D2">
      <w:pPr>
        <w:spacing w:after="0" w:line="240" w:lineRule="auto"/>
        <w:ind w:right="-14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9F6">
        <w:rPr>
          <w:rFonts w:ascii="Times New Roman" w:hAnsi="Times New Roman" w:cs="Times New Roman"/>
          <w:b/>
          <w:sz w:val="24"/>
          <w:szCs w:val="24"/>
        </w:rPr>
        <w:t>УСТАНОВЛЕННЫЕ В ОТНОШЕНИИ ЛИЦ, ЗАМЕЩАЮЩИХ ДОЛЖНОСТИ ГЛАВ МУНИЦИПАЛЬНЫХ ОБРАЗОВАНИЙ И ОСУЩЕСТВЛЯЮЩИХ СВОИ ПОЛНОМОЧИЯ НА НЕПОСТОЯННОЙ ОСНОВЕ</w:t>
      </w:r>
    </w:p>
    <w:p w:rsidR="00FA56C7" w:rsidRPr="002558ED" w:rsidRDefault="00FA56C7" w:rsidP="006608D2">
      <w:pPr>
        <w:spacing w:after="0" w:line="240" w:lineRule="auto"/>
        <w:ind w:right="-14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CE9" w:rsidRPr="00B209F6" w:rsidRDefault="00801CE9" w:rsidP="006608D2">
      <w:pPr>
        <w:tabs>
          <w:tab w:val="left" w:pos="993"/>
        </w:tabs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9F6">
        <w:rPr>
          <w:rFonts w:ascii="Times New Roman" w:hAnsi="Times New Roman" w:cs="Times New Roman"/>
          <w:sz w:val="28"/>
          <w:szCs w:val="28"/>
        </w:rPr>
        <w:t xml:space="preserve">Согласно части 3.1 статьи 12.1 Федерального закона от 25.12.2008 № 273-ФЗ «О противодействии коррупции» </w:t>
      </w:r>
      <w:r w:rsidR="00B209F6">
        <w:rPr>
          <w:rFonts w:ascii="Times New Roman" w:hAnsi="Times New Roman" w:cs="Times New Roman"/>
          <w:sz w:val="28"/>
          <w:szCs w:val="28"/>
        </w:rPr>
        <w:t>л</w:t>
      </w:r>
      <w:r w:rsidRPr="00B209F6">
        <w:rPr>
          <w:rFonts w:ascii="Times New Roman" w:hAnsi="Times New Roman" w:cs="Times New Roman"/>
          <w:sz w:val="28"/>
          <w:szCs w:val="28"/>
        </w:rPr>
        <w:t>ица, замещающие должности глав муниципальных образований и осуществляющие свои полномочия на непостоянной основе, не вправе:</w:t>
      </w:r>
    </w:p>
    <w:p w:rsidR="00801CE9" w:rsidRPr="00B209F6" w:rsidRDefault="00801CE9" w:rsidP="006608D2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9F6">
        <w:rPr>
          <w:rFonts w:ascii="Times New Roman" w:hAnsi="Times New Roman" w:cs="Times New Roman"/>
          <w:sz w:val="28"/>
          <w:szCs w:val="28"/>
        </w:rPr>
        <w:t>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</w:t>
      </w:r>
    </w:p>
    <w:p w:rsidR="00801CE9" w:rsidRPr="00B209F6" w:rsidRDefault="00801CE9" w:rsidP="006608D2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9F6">
        <w:rPr>
          <w:rFonts w:ascii="Times New Roman" w:hAnsi="Times New Roman" w:cs="Times New Roman"/>
          <w:sz w:val="28"/>
          <w:szCs w:val="28"/>
        </w:rPr>
        <w:t>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деятельности;</w:t>
      </w:r>
    </w:p>
    <w:p w:rsidR="00801CE9" w:rsidRPr="00B209F6" w:rsidRDefault="00801CE9" w:rsidP="006608D2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9F6">
        <w:rPr>
          <w:rFonts w:ascii="Times New Roman" w:hAnsi="Times New Roman" w:cs="Times New Roman"/>
          <w:sz w:val="28"/>
          <w:szCs w:val="28"/>
        </w:rPr>
        <w:t>получать гонорары за публикации и выступления в качестве лица, замещающего должность главы муниципального образования, муниципальную должность, замещаемую на постоянной основе;</w:t>
      </w:r>
    </w:p>
    <w:p w:rsidR="00801CE9" w:rsidRPr="00B209F6" w:rsidRDefault="00801CE9" w:rsidP="006608D2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9F6">
        <w:rPr>
          <w:rFonts w:ascii="Times New Roman" w:hAnsi="Times New Roman" w:cs="Times New Roman"/>
          <w:sz w:val="28"/>
          <w:szCs w:val="28"/>
        </w:rPr>
        <w:t>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юридических лиц. 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муниципального образования и передаются по акту в соответствующий муниципальный орган. Лицо, замещавшее должность главы муниципального образования, муниципальную должность, замещаемую на постоянной основе, сдавшее подарок, полученный им в связи с протокольным мероприятием, со служебной командировкой и с другим официальным мероприятием, может его выкупить в порядке</w:t>
      </w:r>
      <w:r w:rsidRPr="00B209F6">
        <w:rPr>
          <w:rStyle w:val="a7"/>
          <w:rFonts w:ascii="Times New Roman" w:hAnsi="Times New Roman" w:cs="Times New Roman"/>
          <w:sz w:val="28"/>
          <w:szCs w:val="28"/>
        </w:rPr>
        <w:footnoteReference w:id="6"/>
      </w:r>
      <w:r w:rsidRPr="00B209F6">
        <w:rPr>
          <w:rFonts w:ascii="Times New Roman" w:hAnsi="Times New Roman" w:cs="Times New Roman"/>
          <w:sz w:val="28"/>
          <w:szCs w:val="28"/>
        </w:rPr>
        <w:t>, устанавливаемом нормативными правовыми актами Российской Федерации;</w:t>
      </w:r>
    </w:p>
    <w:p w:rsidR="00801CE9" w:rsidRPr="00B209F6" w:rsidRDefault="00801CE9" w:rsidP="006608D2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9F6">
        <w:rPr>
          <w:rFonts w:ascii="Times New Roman" w:hAnsi="Times New Roman" w:cs="Times New Roman"/>
          <w:sz w:val="28"/>
          <w:szCs w:val="28"/>
        </w:rPr>
        <w:t>принимать вопреки установленному порядку почетные и специальные звания, награды и иные знаки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организаций;</w:t>
      </w:r>
    </w:p>
    <w:p w:rsidR="00801CE9" w:rsidRPr="00B209F6" w:rsidRDefault="00801CE9" w:rsidP="006608D2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09F6">
        <w:rPr>
          <w:rFonts w:ascii="Times New Roman" w:hAnsi="Times New Roman" w:cs="Times New Roman"/>
          <w:sz w:val="28"/>
          <w:szCs w:val="28"/>
        </w:rPr>
        <w:t>выезжать в служебные командировки за пределы Российской Федерации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Федерации, по договоренностям государственных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организациями;</w:t>
      </w:r>
      <w:proofErr w:type="gramEnd"/>
    </w:p>
    <w:p w:rsidR="00801CE9" w:rsidRPr="00B209F6" w:rsidRDefault="00801CE9" w:rsidP="006608D2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09F6">
        <w:rPr>
          <w:rFonts w:ascii="Times New Roman" w:hAnsi="Times New Roman" w:cs="Times New Roman"/>
          <w:sz w:val="28"/>
          <w:szCs w:val="28"/>
        </w:rPr>
        <w:lastRenderedPageBreak/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  <w:proofErr w:type="gramEnd"/>
    </w:p>
    <w:p w:rsidR="00801CE9" w:rsidRPr="00B209F6" w:rsidRDefault="00801CE9" w:rsidP="006608D2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9F6">
        <w:rPr>
          <w:rFonts w:ascii="Times New Roman" w:hAnsi="Times New Roman" w:cs="Times New Roman"/>
          <w:sz w:val="28"/>
          <w:szCs w:val="28"/>
        </w:rPr>
        <w:t>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ему известными в связи с выполнением служебных обязанностей.</w:t>
      </w:r>
    </w:p>
    <w:p w:rsidR="00915A38" w:rsidRDefault="00915A38" w:rsidP="006608D2">
      <w:pPr>
        <w:tabs>
          <w:tab w:val="left" w:pos="993"/>
        </w:tabs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09F6" w:rsidRPr="00B209F6" w:rsidRDefault="00B209F6" w:rsidP="006608D2">
      <w:pPr>
        <w:tabs>
          <w:tab w:val="left" w:pos="993"/>
        </w:tabs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09F6">
        <w:rPr>
          <w:rFonts w:ascii="Times New Roman" w:hAnsi="Times New Roman" w:cs="Times New Roman"/>
          <w:sz w:val="28"/>
          <w:szCs w:val="28"/>
          <w:u w:val="single"/>
        </w:rPr>
        <w:t>О последствиях несоблюдения запретов:</w:t>
      </w:r>
    </w:p>
    <w:p w:rsidR="00915A38" w:rsidRDefault="00B45D3D" w:rsidP="006608D2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D3D">
        <w:rPr>
          <w:rFonts w:ascii="Times New Roman" w:hAnsi="Times New Roman" w:cs="Times New Roman"/>
          <w:sz w:val="28"/>
          <w:szCs w:val="28"/>
        </w:rPr>
        <w:t>Согласно части 5 статьи 12.1 Федерального закона от 25.12.2008 № 273-ФЗ «О противодействии коррупции» «лица, замещающие муниципальные должности, нарушившие запреты, ограничения и обязанности, установленные частями 1 - 4.1 настоящей статьи, несут ответственность, предусмотренную федеральными конституционными законами, федеральными законами и иными нормативными правовыми актами Российской Федерации».</w:t>
      </w:r>
    </w:p>
    <w:p w:rsidR="000164EE" w:rsidRDefault="000164EE" w:rsidP="006608D2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64EE" w:rsidRDefault="000164EE" w:rsidP="006608D2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64EE" w:rsidRPr="002558ED" w:rsidRDefault="000164EE" w:rsidP="000164EE">
      <w:pPr>
        <w:spacing w:after="0" w:line="240" w:lineRule="auto"/>
        <w:ind w:right="-1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sectPr w:rsidR="000164EE" w:rsidRPr="002558ED" w:rsidSect="003308CD">
      <w:headerReference w:type="default" r:id="rId9"/>
      <w:pgSz w:w="11906" w:h="16838"/>
      <w:pgMar w:top="1134" w:right="851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450" w:rsidRDefault="00533450" w:rsidP="000E734E">
      <w:pPr>
        <w:spacing w:after="0" w:line="240" w:lineRule="auto"/>
      </w:pPr>
      <w:r>
        <w:separator/>
      </w:r>
    </w:p>
  </w:endnote>
  <w:endnote w:type="continuationSeparator" w:id="0">
    <w:p w:rsidR="00533450" w:rsidRDefault="00533450" w:rsidP="000E7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450" w:rsidRDefault="00533450" w:rsidP="000E734E">
      <w:pPr>
        <w:spacing w:after="0" w:line="240" w:lineRule="auto"/>
      </w:pPr>
      <w:r>
        <w:separator/>
      </w:r>
    </w:p>
  </w:footnote>
  <w:footnote w:type="continuationSeparator" w:id="0">
    <w:p w:rsidR="00533450" w:rsidRDefault="00533450" w:rsidP="000E734E">
      <w:pPr>
        <w:spacing w:after="0" w:line="240" w:lineRule="auto"/>
      </w:pPr>
      <w:r>
        <w:continuationSeparator/>
      </w:r>
    </w:p>
  </w:footnote>
  <w:footnote w:id="1">
    <w:p w:rsidR="00BD06EC" w:rsidRPr="00BD06EC" w:rsidRDefault="00BD06EC" w:rsidP="006608D2">
      <w:pPr>
        <w:pStyle w:val="a5"/>
        <w:ind w:right="-144"/>
        <w:jc w:val="both"/>
        <w:rPr>
          <w:rFonts w:ascii="Times New Roman" w:hAnsi="Times New Roman" w:cs="Times New Roman"/>
        </w:rPr>
      </w:pPr>
      <w:r w:rsidRPr="00BD06EC">
        <w:rPr>
          <w:rStyle w:val="a7"/>
          <w:rFonts w:ascii="Times New Roman" w:hAnsi="Times New Roman" w:cs="Times New Roman"/>
        </w:rPr>
        <w:footnoteRef/>
      </w:r>
      <w:r w:rsidRPr="00BD06EC">
        <w:rPr>
          <w:rFonts w:ascii="Times New Roman" w:hAnsi="Times New Roman" w:cs="Times New Roman"/>
        </w:rPr>
        <w:t xml:space="preserve"> </w:t>
      </w:r>
      <w:proofErr w:type="gramStart"/>
      <w:r w:rsidRPr="00BD06EC">
        <w:rPr>
          <w:rFonts w:ascii="Times New Roman" w:hAnsi="Times New Roman" w:cs="Times New Roman"/>
        </w:rPr>
        <w:t>Подготовлен</w:t>
      </w:r>
      <w:r w:rsidR="006608D2">
        <w:rPr>
          <w:rFonts w:ascii="Times New Roman" w:hAnsi="Times New Roman" w:cs="Times New Roman"/>
        </w:rPr>
        <w:t>а</w:t>
      </w:r>
      <w:proofErr w:type="gramEnd"/>
      <w:r w:rsidRPr="00BD06EC">
        <w:rPr>
          <w:rFonts w:ascii="Times New Roman" w:hAnsi="Times New Roman" w:cs="Times New Roman"/>
        </w:rPr>
        <w:t xml:space="preserve"> отделом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по итогам анализа законодательства </w:t>
      </w:r>
      <w:r w:rsidR="00916E34">
        <w:rPr>
          <w:rFonts w:ascii="Times New Roman" w:hAnsi="Times New Roman" w:cs="Times New Roman"/>
        </w:rPr>
        <w:t xml:space="preserve">по </w:t>
      </w:r>
      <w:r w:rsidRPr="00BD06EC">
        <w:rPr>
          <w:rFonts w:ascii="Times New Roman" w:hAnsi="Times New Roman" w:cs="Times New Roman"/>
        </w:rPr>
        <w:t xml:space="preserve">состоянию на </w:t>
      </w:r>
      <w:r w:rsidR="006608D2">
        <w:rPr>
          <w:rFonts w:ascii="Times New Roman" w:hAnsi="Times New Roman" w:cs="Times New Roman"/>
        </w:rPr>
        <w:t>11</w:t>
      </w:r>
      <w:r w:rsidRPr="00BD06EC">
        <w:rPr>
          <w:rFonts w:ascii="Times New Roman" w:hAnsi="Times New Roman" w:cs="Times New Roman"/>
        </w:rPr>
        <w:t>.</w:t>
      </w:r>
      <w:r w:rsidR="006608D2">
        <w:rPr>
          <w:rFonts w:ascii="Times New Roman" w:hAnsi="Times New Roman" w:cs="Times New Roman"/>
        </w:rPr>
        <w:t>0</w:t>
      </w:r>
      <w:r w:rsidRPr="00BD06EC">
        <w:rPr>
          <w:rFonts w:ascii="Times New Roman" w:hAnsi="Times New Roman" w:cs="Times New Roman"/>
        </w:rPr>
        <w:t>1.201</w:t>
      </w:r>
      <w:r w:rsidR="006608D2">
        <w:rPr>
          <w:rFonts w:ascii="Times New Roman" w:hAnsi="Times New Roman" w:cs="Times New Roman"/>
        </w:rPr>
        <w:t>6</w:t>
      </w:r>
      <w:r w:rsidRPr="00BD06EC">
        <w:rPr>
          <w:rFonts w:ascii="Times New Roman" w:hAnsi="Times New Roman" w:cs="Times New Roman"/>
        </w:rPr>
        <w:t>.</w:t>
      </w:r>
    </w:p>
  </w:footnote>
  <w:footnote w:id="2">
    <w:p w:rsidR="002D6637" w:rsidRPr="00FA56C7" w:rsidRDefault="002D6637" w:rsidP="002D6637">
      <w:pPr>
        <w:pStyle w:val="a5"/>
        <w:rPr>
          <w:rFonts w:ascii="Times New Roman" w:hAnsi="Times New Roman" w:cs="Times New Roman"/>
        </w:rPr>
      </w:pPr>
      <w:r w:rsidRPr="00FA56C7">
        <w:rPr>
          <w:rStyle w:val="a7"/>
          <w:rFonts w:ascii="Times New Roman" w:hAnsi="Times New Roman" w:cs="Times New Roman"/>
        </w:rPr>
        <w:footnoteRef/>
      </w:r>
      <w:r w:rsidRPr="00FA56C7">
        <w:rPr>
          <w:rFonts w:ascii="Times New Roman" w:hAnsi="Times New Roman" w:cs="Times New Roman"/>
        </w:rPr>
        <w:t xml:space="preserve"> Указанный порядок должен быть установлен муниципальным нормативным правовым актом.</w:t>
      </w:r>
    </w:p>
  </w:footnote>
  <w:footnote w:id="3">
    <w:p w:rsidR="000B44D9" w:rsidRPr="0036063C" w:rsidRDefault="000B44D9" w:rsidP="006608D2">
      <w:pPr>
        <w:pStyle w:val="a5"/>
        <w:ind w:right="-144"/>
        <w:jc w:val="both"/>
        <w:rPr>
          <w:rFonts w:ascii="Times New Roman" w:hAnsi="Times New Roman" w:cs="Times New Roman"/>
        </w:rPr>
      </w:pPr>
      <w:r w:rsidRPr="00CA4D89">
        <w:rPr>
          <w:rStyle w:val="a7"/>
          <w:rFonts w:ascii="Times New Roman" w:hAnsi="Times New Roman" w:cs="Times New Roman"/>
        </w:rPr>
        <w:footnoteRef/>
      </w:r>
      <w:r w:rsidRPr="00CA4D89">
        <w:rPr>
          <w:rFonts w:ascii="Times New Roman" w:hAnsi="Times New Roman" w:cs="Times New Roman"/>
        </w:rPr>
        <w:t xml:space="preserve"> Данный запрет предусмотрен </w:t>
      </w:r>
      <w:r>
        <w:rPr>
          <w:rFonts w:ascii="Times New Roman" w:hAnsi="Times New Roman" w:cs="Times New Roman"/>
        </w:rPr>
        <w:t>пунктом 2 части</w:t>
      </w:r>
      <w:r w:rsidRPr="00CA4D89">
        <w:rPr>
          <w:rFonts w:ascii="Times New Roman" w:hAnsi="Times New Roman" w:cs="Times New Roman"/>
        </w:rPr>
        <w:t xml:space="preserve"> 7 статьи 40 Федерального закон</w:t>
      </w:r>
      <w:r w:rsidR="00E07772">
        <w:rPr>
          <w:rFonts w:ascii="Times New Roman" w:hAnsi="Times New Roman" w:cs="Times New Roman"/>
        </w:rPr>
        <w:t>а</w:t>
      </w:r>
      <w:r w:rsidRPr="00CA4D89">
        <w:rPr>
          <w:rFonts w:ascii="Times New Roman" w:hAnsi="Times New Roman" w:cs="Times New Roman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</w:rPr>
        <w:t xml:space="preserve"> в отношении о</w:t>
      </w:r>
      <w:r w:rsidRPr="00CA4D89">
        <w:rPr>
          <w:rFonts w:ascii="Times New Roman" w:hAnsi="Times New Roman" w:cs="Times New Roman"/>
        </w:rPr>
        <w:t>существляющи</w:t>
      </w:r>
      <w:r>
        <w:rPr>
          <w:rFonts w:ascii="Times New Roman" w:hAnsi="Times New Roman" w:cs="Times New Roman"/>
        </w:rPr>
        <w:t>х</w:t>
      </w:r>
      <w:r w:rsidRPr="00CA4D89">
        <w:rPr>
          <w:rFonts w:ascii="Times New Roman" w:hAnsi="Times New Roman" w:cs="Times New Roman"/>
        </w:rPr>
        <w:t xml:space="preserve"> свои полномочия </w:t>
      </w:r>
      <w:r w:rsidRPr="00616C39">
        <w:rPr>
          <w:rFonts w:ascii="Times New Roman" w:hAnsi="Times New Roman" w:cs="Times New Roman"/>
          <w:b/>
        </w:rPr>
        <w:t>на постоянной основе</w:t>
      </w:r>
      <w:r w:rsidRPr="00CA4D89">
        <w:rPr>
          <w:rFonts w:ascii="Times New Roman" w:hAnsi="Times New Roman" w:cs="Times New Roman"/>
        </w:rPr>
        <w:t xml:space="preserve"> депутат</w:t>
      </w:r>
      <w:r>
        <w:rPr>
          <w:rFonts w:ascii="Times New Roman" w:hAnsi="Times New Roman" w:cs="Times New Roman"/>
        </w:rPr>
        <w:t>а</w:t>
      </w:r>
      <w:r w:rsidRPr="00CA4D89">
        <w:rPr>
          <w:rFonts w:ascii="Times New Roman" w:hAnsi="Times New Roman" w:cs="Times New Roman"/>
        </w:rPr>
        <w:t>, член</w:t>
      </w:r>
      <w:r>
        <w:rPr>
          <w:rFonts w:ascii="Times New Roman" w:hAnsi="Times New Roman" w:cs="Times New Roman"/>
        </w:rPr>
        <w:t>а</w:t>
      </w:r>
      <w:r w:rsidRPr="00CA4D89">
        <w:rPr>
          <w:rFonts w:ascii="Times New Roman" w:hAnsi="Times New Roman" w:cs="Times New Roman"/>
        </w:rPr>
        <w:t xml:space="preserve"> выборного органа местного самоуправления, выборно</w:t>
      </w:r>
      <w:r>
        <w:rPr>
          <w:rFonts w:ascii="Times New Roman" w:hAnsi="Times New Roman" w:cs="Times New Roman"/>
        </w:rPr>
        <w:t>го</w:t>
      </w:r>
      <w:r w:rsidRPr="00CA4D89">
        <w:rPr>
          <w:rFonts w:ascii="Times New Roman" w:hAnsi="Times New Roman" w:cs="Times New Roman"/>
        </w:rPr>
        <w:t xml:space="preserve"> </w:t>
      </w:r>
      <w:r w:rsidRPr="0036063C">
        <w:rPr>
          <w:rFonts w:ascii="Times New Roman" w:hAnsi="Times New Roman" w:cs="Times New Roman"/>
        </w:rPr>
        <w:t>должностного лица местного самоуправления.</w:t>
      </w:r>
    </w:p>
  </w:footnote>
  <w:footnote w:id="4">
    <w:p w:rsidR="000B44D9" w:rsidRPr="0036063C" w:rsidRDefault="000B44D9" w:rsidP="006608D2">
      <w:pPr>
        <w:pStyle w:val="a5"/>
        <w:ind w:right="-144"/>
        <w:jc w:val="both"/>
        <w:rPr>
          <w:rFonts w:ascii="Times New Roman" w:hAnsi="Times New Roman" w:cs="Times New Roman"/>
        </w:rPr>
      </w:pPr>
      <w:r w:rsidRPr="0036063C">
        <w:rPr>
          <w:rStyle w:val="a7"/>
          <w:rFonts w:ascii="Times New Roman" w:hAnsi="Times New Roman" w:cs="Times New Roman"/>
        </w:rPr>
        <w:footnoteRef/>
      </w:r>
      <w:r w:rsidRPr="0036063C">
        <w:rPr>
          <w:rFonts w:ascii="Times New Roman" w:hAnsi="Times New Roman" w:cs="Times New Roman"/>
        </w:rPr>
        <w:t xml:space="preserve"> Данный запрет предусмотрен пунктом </w:t>
      </w:r>
      <w:r>
        <w:rPr>
          <w:rFonts w:ascii="Times New Roman" w:hAnsi="Times New Roman" w:cs="Times New Roman"/>
        </w:rPr>
        <w:t>3</w:t>
      </w:r>
      <w:r w:rsidRPr="0036063C">
        <w:rPr>
          <w:rFonts w:ascii="Times New Roman" w:hAnsi="Times New Roman" w:cs="Times New Roman"/>
        </w:rPr>
        <w:t xml:space="preserve"> части 7 статьи 40 Федерального закон</w:t>
      </w:r>
      <w:r w:rsidR="00E07772">
        <w:rPr>
          <w:rFonts w:ascii="Times New Roman" w:hAnsi="Times New Roman" w:cs="Times New Roman"/>
        </w:rPr>
        <w:t>а</w:t>
      </w:r>
      <w:r w:rsidRPr="0036063C">
        <w:rPr>
          <w:rFonts w:ascii="Times New Roman" w:hAnsi="Times New Roman" w:cs="Times New Roman"/>
        </w:rPr>
        <w:t xml:space="preserve"> от 06.10.2003 № 131-ФЗ «Об общих принципах организации местного самоуправления в Российской Федерации» в отношении осуществляющих свои полномочия </w:t>
      </w:r>
      <w:r w:rsidRPr="00616C39">
        <w:rPr>
          <w:rFonts w:ascii="Times New Roman" w:hAnsi="Times New Roman" w:cs="Times New Roman"/>
          <w:b/>
        </w:rPr>
        <w:t>на постоянной основе</w:t>
      </w:r>
      <w:r w:rsidRPr="0036063C">
        <w:rPr>
          <w:rFonts w:ascii="Times New Roman" w:hAnsi="Times New Roman" w:cs="Times New Roman"/>
        </w:rPr>
        <w:t xml:space="preserve"> депутата, члена выборного органа местного самоуправления, выборного должностного лица местного самоуправления.</w:t>
      </w:r>
    </w:p>
  </w:footnote>
  <w:footnote w:id="5">
    <w:p w:rsidR="000B44D9" w:rsidRPr="0076352C" w:rsidRDefault="000B44D9" w:rsidP="000164EE">
      <w:pPr>
        <w:pStyle w:val="a5"/>
        <w:ind w:right="-144"/>
        <w:jc w:val="both"/>
        <w:rPr>
          <w:rFonts w:ascii="Times New Roman" w:hAnsi="Times New Roman" w:cs="Times New Roman"/>
        </w:rPr>
      </w:pPr>
      <w:r w:rsidRPr="0076352C">
        <w:rPr>
          <w:rStyle w:val="a7"/>
          <w:rFonts w:ascii="Times New Roman" w:hAnsi="Times New Roman" w:cs="Times New Roman"/>
        </w:rPr>
        <w:footnoteRef/>
      </w:r>
      <w:r w:rsidRPr="0076352C">
        <w:rPr>
          <w:rFonts w:ascii="Times New Roman" w:hAnsi="Times New Roman" w:cs="Times New Roman"/>
        </w:rPr>
        <w:t xml:space="preserve"> Данный запрет предусмотрен пунктом </w:t>
      </w:r>
      <w:r>
        <w:rPr>
          <w:rFonts w:ascii="Times New Roman" w:hAnsi="Times New Roman" w:cs="Times New Roman"/>
        </w:rPr>
        <w:t>4</w:t>
      </w:r>
      <w:r w:rsidRPr="0076352C">
        <w:rPr>
          <w:rFonts w:ascii="Times New Roman" w:hAnsi="Times New Roman" w:cs="Times New Roman"/>
        </w:rPr>
        <w:t xml:space="preserve"> части 7 статьи 40 Федерального закон</w:t>
      </w:r>
      <w:r w:rsidR="00B45D3D">
        <w:rPr>
          <w:rFonts w:ascii="Times New Roman" w:hAnsi="Times New Roman" w:cs="Times New Roman"/>
        </w:rPr>
        <w:t>а</w:t>
      </w:r>
      <w:r w:rsidRPr="0076352C">
        <w:rPr>
          <w:rFonts w:ascii="Times New Roman" w:hAnsi="Times New Roman" w:cs="Times New Roman"/>
        </w:rPr>
        <w:t xml:space="preserve"> от 06.10.2003 № 131-ФЗ «Об общих принципах организации местного самоуправления в Российской Федерации» в отношении осуществляющих свои полномочия </w:t>
      </w:r>
      <w:r w:rsidRPr="00616C39">
        <w:rPr>
          <w:rFonts w:ascii="Times New Roman" w:hAnsi="Times New Roman" w:cs="Times New Roman"/>
          <w:b/>
        </w:rPr>
        <w:t>на постоянной основе</w:t>
      </w:r>
      <w:r w:rsidRPr="0076352C">
        <w:rPr>
          <w:rFonts w:ascii="Times New Roman" w:hAnsi="Times New Roman" w:cs="Times New Roman"/>
        </w:rPr>
        <w:t xml:space="preserve"> депутата, члена выборного органа местного самоуправления, выборного должностного лица местного самоуправления.</w:t>
      </w:r>
    </w:p>
  </w:footnote>
  <w:footnote w:id="6">
    <w:p w:rsidR="00801CE9" w:rsidRPr="00801CE9" w:rsidRDefault="00801CE9" w:rsidP="00801CE9">
      <w:pPr>
        <w:pStyle w:val="a5"/>
        <w:rPr>
          <w:rFonts w:ascii="Times New Roman" w:hAnsi="Times New Roman" w:cs="Times New Roman"/>
        </w:rPr>
      </w:pPr>
      <w:r w:rsidRPr="00801CE9">
        <w:rPr>
          <w:rStyle w:val="a7"/>
          <w:rFonts w:ascii="Times New Roman" w:hAnsi="Times New Roman" w:cs="Times New Roman"/>
        </w:rPr>
        <w:footnoteRef/>
      </w:r>
      <w:r w:rsidRPr="00801CE9">
        <w:rPr>
          <w:rFonts w:ascii="Times New Roman" w:hAnsi="Times New Roman" w:cs="Times New Roman"/>
        </w:rPr>
        <w:t xml:space="preserve"> Указанный порядок определяется муниципальным нормативным правовым актом.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482120997"/>
      <w:docPartObj>
        <w:docPartGallery w:val="Page Numbers (Top of Page)"/>
        <w:docPartUnique/>
      </w:docPartObj>
    </w:sdtPr>
    <w:sdtContent>
      <w:p w:rsidR="006608D2" w:rsidRPr="003308CD" w:rsidRDefault="006608D2">
        <w:pPr>
          <w:pStyle w:val="a9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308C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308C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308C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D25D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308C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24C20"/>
    <w:multiLevelType w:val="hybridMultilevel"/>
    <w:tmpl w:val="5E380D6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39C3544"/>
    <w:multiLevelType w:val="hybridMultilevel"/>
    <w:tmpl w:val="F8CEAA22"/>
    <w:lvl w:ilvl="0" w:tplc="1F4E3D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7BA279D"/>
    <w:multiLevelType w:val="hybridMultilevel"/>
    <w:tmpl w:val="B98CE582"/>
    <w:lvl w:ilvl="0" w:tplc="49BE8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8B260AC"/>
    <w:multiLevelType w:val="hybridMultilevel"/>
    <w:tmpl w:val="DA8A96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4E151A9"/>
    <w:multiLevelType w:val="hybridMultilevel"/>
    <w:tmpl w:val="0A721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B267BD"/>
    <w:multiLevelType w:val="hybridMultilevel"/>
    <w:tmpl w:val="3A2043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25E"/>
    <w:rsid w:val="00002605"/>
    <w:rsid w:val="00010692"/>
    <w:rsid w:val="000164EE"/>
    <w:rsid w:val="000323DE"/>
    <w:rsid w:val="000601C7"/>
    <w:rsid w:val="000B2179"/>
    <w:rsid w:val="000B44D9"/>
    <w:rsid w:val="000B54A1"/>
    <w:rsid w:val="000E734E"/>
    <w:rsid w:val="000F0CD0"/>
    <w:rsid w:val="000F4983"/>
    <w:rsid w:val="00104979"/>
    <w:rsid w:val="00126EB5"/>
    <w:rsid w:val="001308D7"/>
    <w:rsid w:val="0014630D"/>
    <w:rsid w:val="00154E0F"/>
    <w:rsid w:val="00176BA2"/>
    <w:rsid w:val="0019400C"/>
    <w:rsid w:val="001B0940"/>
    <w:rsid w:val="001B0E20"/>
    <w:rsid w:val="001D25DA"/>
    <w:rsid w:val="002320A8"/>
    <w:rsid w:val="002558ED"/>
    <w:rsid w:val="00276627"/>
    <w:rsid w:val="0028502F"/>
    <w:rsid w:val="00285362"/>
    <w:rsid w:val="00293B2A"/>
    <w:rsid w:val="00295BE5"/>
    <w:rsid w:val="002B189A"/>
    <w:rsid w:val="002C169D"/>
    <w:rsid w:val="002C636C"/>
    <w:rsid w:val="002D6637"/>
    <w:rsid w:val="002E5544"/>
    <w:rsid w:val="003134AD"/>
    <w:rsid w:val="0031681E"/>
    <w:rsid w:val="003308CD"/>
    <w:rsid w:val="003370A6"/>
    <w:rsid w:val="00355B08"/>
    <w:rsid w:val="0036063C"/>
    <w:rsid w:val="00370626"/>
    <w:rsid w:val="00380525"/>
    <w:rsid w:val="003935D2"/>
    <w:rsid w:val="003A6EB2"/>
    <w:rsid w:val="003B5CD9"/>
    <w:rsid w:val="003E6EAA"/>
    <w:rsid w:val="00452863"/>
    <w:rsid w:val="00465540"/>
    <w:rsid w:val="004A4693"/>
    <w:rsid w:val="004B2F22"/>
    <w:rsid w:val="004C5E52"/>
    <w:rsid w:val="0051206C"/>
    <w:rsid w:val="005246E8"/>
    <w:rsid w:val="00527713"/>
    <w:rsid w:val="00533450"/>
    <w:rsid w:val="0054187F"/>
    <w:rsid w:val="00550CA5"/>
    <w:rsid w:val="00556B44"/>
    <w:rsid w:val="005A1993"/>
    <w:rsid w:val="005A1F58"/>
    <w:rsid w:val="005A23CE"/>
    <w:rsid w:val="005A2DD8"/>
    <w:rsid w:val="005F281B"/>
    <w:rsid w:val="006042EB"/>
    <w:rsid w:val="00606469"/>
    <w:rsid w:val="00606D58"/>
    <w:rsid w:val="00607625"/>
    <w:rsid w:val="006130A6"/>
    <w:rsid w:val="00616C39"/>
    <w:rsid w:val="0062287C"/>
    <w:rsid w:val="00634CE3"/>
    <w:rsid w:val="006608D2"/>
    <w:rsid w:val="00665D3C"/>
    <w:rsid w:val="00667E55"/>
    <w:rsid w:val="006734A9"/>
    <w:rsid w:val="00686010"/>
    <w:rsid w:val="00687BBC"/>
    <w:rsid w:val="006C65E1"/>
    <w:rsid w:val="006F0E1D"/>
    <w:rsid w:val="007205FB"/>
    <w:rsid w:val="00732524"/>
    <w:rsid w:val="0076352C"/>
    <w:rsid w:val="007A4903"/>
    <w:rsid w:val="007C1FE4"/>
    <w:rsid w:val="007C71E3"/>
    <w:rsid w:val="007D1A3F"/>
    <w:rsid w:val="007D224D"/>
    <w:rsid w:val="00801CE9"/>
    <w:rsid w:val="00817753"/>
    <w:rsid w:val="00826EA6"/>
    <w:rsid w:val="00841279"/>
    <w:rsid w:val="0084759B"/>
    <w:rsid w:val="0086524E"/>
    <w:rsid w:val="008A0207"/>
    <w:rsid w:val="008A65E2"/>
    <w:rsid w:val="008A6684"/>
    <w:rsid w:val="008C649A"/>
    <w:rsid w:val="008D7860"/>
    <w:rsid w:val="00900BED"/>
    <w:rsid w:val="00915A38"/>
    <w:rsid w:val="00916E34"/>
    <w:rsid w:val="00923FC4"/>
    <w:rsid w:val="00924A89"/>
    <w:rsid w:val="00960930"/>
    <w:rsid w:val="009676D1"/>
    <w:rsid w:val="0098628C"/>
    <w:rsid w:val="00990905"/>
    <w:rsid w:val="009E11D5"/>
    <w:rsid w:val="009F2AA8"/>
    <w:rsid w:val="00A1290B"/>
    <w:rsid w:val="00A12D70"/>
    <w:rsid w:val="00A41206"/>
    <w:rsid w:val="00A42D44"/>
    <w:rsid w:val="00A44F5E"/>
    <w:rsid w:val="00A55537"/>
    <w:rsid w:val="00A92F49"/>
    <w:rsid w:val="00AC09DE"/>
    <w:rsid w:val="00AC50C1"/>
    <w:rsid w:val="00AF090C"/>
    <w:rsid w:val="00B209F6"/>
    <w:rsid w:val="00B45D3D"/>
    <w:rsid w:val="00B53319"/>
    <w:rsid w:val="00B565CC"/>
    <w:rsid w:val="00B57896"/>
    <w:rsid w:val="00B67898"/>
    <w:rsid w:val="00B708B9"/>
    <w:rsid w:val="00B86454"/>
    <w:rsid w:val="00BD06EC"/>
    <w:rsid w:val="00C019FC"/>
    <w:rsid w:val="00C20784"/>
    <w:rsid w:val="00C321F2"/>
    <w:rsid w:val="00C60626"/>
    <w:rsid w:val="00C67DC6"/>
    <w:rsid w:val="00C72ED3"/>
    <w:rsid w:val="00C931DB"/>
    <w:rsid w:val="00CA4D89"/>
    <w:rsid w:val="00CD27F0"/>
    <w:rsid w:val="00CE167F"/>
    <w:rsid w:val="00CE5D5D"/>
    <w:rsid w:val="00CF02DE"/>
    <w:rsid w:val="00D34548"/>
    <w:rsid w:val="00D368EE"/>
    <w:rsid w:val="00D80339"/>
    <w:rsid w:val="00D9509F"/>
    <w:rsid w:val="00DB5412"/>
    <w:rsid w:val="00DB7AEF"/>
    <w:rsid w:val="00DC617C"/>
    <w:rsid w:val="00DD2179"/>
    <w:rsid w:val="00DD4268"/>
    <w:rsid w:val="00E034AE"/>
    <w:rsid w:val="00E05AB8"/>
    <w:rsid w:val="00E07772"/>
    <w:rsid w:val="00E2125E"/>
    <w:rsid w:val="00E34CF1"/>
    <w:rsid w:val="00E522E0"/>
    <w:rsid w:val="00EA2995"/>
    <w:rsid w:val="00EC3B58"/>
    <w:rsid w:val="00ED360B"/>
    <w:rsid w:val="00EF3556"/>
    <w:rsid w:val="00F12931"/>
    <w:rsid w:val="00F14275"/>
    <w:rsid w:val="00F167D6"/>
    <w:rsid w:val="00F26CF6"/>
    <w:rsid w:val="00F378A6"/>
    <w:rsid w:val="00F66813"/>
    <w:rsid w:val="00F70E1E"/>
    <w:rsid w:val="00FA56C7"/>
    <w:rsid w:val="00FB2F73"/>
    <w:rsid w:val="00FF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C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12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606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2863"/>
    <w:pPr>
      <w:ind w:left="720"/>
      <w:contextualSpacing/>
    </w:pPr>
  </w:style>
  <w:style w:type="paragraph" w:styleId="a5">
    <w:name w:val="footnote text"/>
    <w:basedOn w:val="a"/>
    <w:link w:val="a6"/>
    <w:uiPriority w:val="99"/>
    <w:unhideWhenUsed/>
    <w:rsid w:val="000E734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0E734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E734E"/>
    <w:rPr>
      <w:vertAlign w:val="superscript"/>
    </w:rPr>
  </w:style>
  <w:style w:type="character" w:styleId="a8">
    <w:name w:val="Hyperlink"/>
    <w:basedOn w:val="a0"/>
    <w:uiPriority w:val="99"/>
    <w:unhideWhenUsed/>
    <w:rsid w:val="000E734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20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209F6"/>
  </w:style>
  <w:style w:type="paragraph" w:styleId="ab">
    <w:name w:val="footer"/>
    <w:basedOn w:val="a"/>
    <w:link w:val="ac"/>
    <w:uiPriority w:val="99"/>
    <w:unhideWhenUsed/>
    <w:rsid w:val="00B20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209F6"/>
  </w:style>
  <w:style w:type="paragraph" w:styleId="ad">
    <w:name w:val="Balloon Text"/>
    <w:basedOn w:val="a"/>
    <w:link w:val="ae"/>
    <w:uiPriority w:val="99"/>
    <w:semiHidden/>
    <w:unhideWhenUsed/>
    <w:rsid w:val="00C32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321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C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12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606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2863"/>
    <w:pPr>
      <w:ind w:left="720"/>
      <w:contextualSpacing/>
    </w:pPr>
  </w:style>
  <w:style w:type="paragraph" w:styleId="a5">
    <w:name w:val="footnote text"/>
    <w:basedOn w:val="a"/>
    <w:link w:val="a6"/>
    <w:uiPriority w:val="99"/>
    <w:unhideWhenUsed/>
    <w:rsid w:val="000E734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0E734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E734E"/>
    <w:rPr>
      <w:vertAlign w:val="superscript"/>
    </w:rPr>
  </w:style>
  <w:style w:type="character" w:styleId="a8">
    <w:name w:val="Hyperlink"/>
    <w:basedOn w:val="a0"/>
    <w:uiPriority w:val="99"/>
    <w:unhideWhenUsed/>
    <w:rsid w:val="000E734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20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209F6"/>
  </w:style>
  <w:style w:type="paragraph" w:styleId="ab">
    <w:name w:val="footer"/>
    <w:basedOn w:val="a"/>
    <w:link w:val="ac"/>
    <w:uiPriority w:val="99"/>
    <w:unhideWhenUsed/>
    <w:rsid w:val="00B20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209F6"/>
  </w:style>
  <w:style w:type="paragraph" w:styleId="ad">
    <w:name w:val="Balloon Text"/>
    <w:basedOn w:val="a"/>
    <w:link w:val="ae"/>
    <w:uiPriority w:val="99"/>
    <w:semiHidden/>
    <w:unhideWhenUsed/>
    <w:rsid w:val="00C32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321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3DC95D-228B-41BB-8E8D-9B681375D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11</Pages>
  <Words>3333</Words>
  <Characters>19002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Татьяна Николаевна</dc:creator>
  <cp:lastModifiedBy>Деркач Татьяна Николаевна</cp:lastModifiedBy>
  <cp:revision>18</cp:revision>
  <cp:lastPrinted>2016-01-11T08:53:00Z</cp:lastPrinted>
  <dcterms:created xsi:type="dcterms:W3CDTF">2016-01-11T02:33:00Z</dcterms:created>
  <dcterms:modified xsi:type="dcterms:W3CDTF">2016-01-11T08:54:00Z</dcterms:modified>
</cp:coreProperties>
</file>