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78" w:rsidRDefault="003B39C3" w:rsidP="00A17C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Татарскомй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межрайонной прокуратурой проведена проверка ОСП по Татарскому 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Усть-Таркскому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районам по обращению </w:t>
      </w:r>
      <w:r w:rsidRPr="003B3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министра природных ресурсов и экологии Новосибирской области</w:t>
      </w:r>
      <w:r w:rsidR="00A17C78" w:rsidRPr="00A17C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proofErr w:type="gramEnd"/>
    </w:p>
    <w:p w:rsidR="003B39C3" w:rsidRDefault="003B39C3" w:rsidP="003B39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обращению м</w:t>
      </w:r>
      <w:r w:rsidRPr="00A62E78">
        <w:rPr>
          <w:rFonts w:ascii="Times New Roman" w:hAnsi="Times New Roman"/>
          <w:sz w:val="28"/>
          <w:szCs w:val="28"/>
        </w:rPr>
        <w:t>инистра природных ресурсов и экологии Новосибирской области Даниленко А.А</w:t>
      </w:r>
      <w:r>
        <w:rPr>
          <w:rFonts w:ascii="Times New Roman" w:hAnsi="Times New Roman"/>
          <w:sz w:val="28"/>
          <w:szCs w:val="28"/>
        </w:rPr>
        <w:t xml:space="preserve">. установлено следующее. 22.11.2019 Министерством природных ресурсов 22.11.2019 в адрес Татарского ОСП направлено заявление о принятии к исполнению исполнительного листа №2-340/2013 от 18.04.2013 о взыскании с </w:t>
      </w:r>
      <w:proofErr w:type="spellStart"/>
      <w:r>
        <w:rPr>
          <w:rFonts w:ascii="Times New Roman" w:hAnsi="Times New Roman"/>
          <w:sz w:val="28"/>
          <w:szCs w:val="28"/>
        </w:rPr>
        <w:t>Рявина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Л..В. в счет возмещения ущерба 51000 рублей, сбора за пользование объектами животного мира 450 рублей, с приложением данного исполнительного листа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Данное заявление и исполнительный лист поступили в Татарский ОСП 03.12.2019, что подтверждается отчетом об отслеживании отправления.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Однако в нарушение ст. 30, 67.1 Закона на момент проверки 24.03.2020 решение по данному исполнительному листу принято не было. Согласно сведениям, предоставленным начальником </w:t>
      </w:r>
      <w:proofErr w:type="gramStart"/>
      <w:r>
        <w:rPr>
          <w:rFonts w:ascii="Times New Roman" w:hAnsi="Times New Roman"/>
          <w:sz w:val="28"/>
          <w:szCs w:val="28"/>
        </w:rPr>
        <w:t>Татарского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ОСП  исполнительное производство возбуждено лишь 25.03.2020, непосредственно после прокурорской проверки, то есть по истечении более трех месяцев.</w:t>
      </w:r>
    </w:p>
    <w:p w:rsidR="003B39C3" w:rsidRDefault="003B39C3" w:rsidP="003B39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Межрайонным прокурором внесено представление, которое рассмотрено, нарушения устранены.</w:t>
      </w:r>
    </w:p>
    <w:p w:rsidR="00E979DD" w:rsidRDefault="00E979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522F" w:rsidRDefault="00B8522F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Default="0042064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="00A97CDD">
        <w:rPr>
          <w:rFonts w:ascii="Times New Roman" w:hAnsi="Times New Roman" w:cs="Times New Roman"/>
          <w:sz w:val="28"/>
          <w:szCs w:val="28"/>
        </w:rPr>
        <w:t xml:space="preserve"> межрайонного прокурора</w:t>
      </w:r>
    </w:p>
    <w:p w:rsidR="00A97CDD" w:rsidRDefault="00A97C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Pr="00A97CDD" w:rsidRDefault="0042064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О.С. Толстов</w:t>
      </w:r>
    </w:p>
    <w:sectPr w:rsidR="00A97CDD" w:rsidRPr="00A97CDD" w:rsidSect="0028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savePreviewPicture/>
  <w:compat/>
  <w:rsids>
    <w:rsidRoot w:val="00A97CDD"/>
    <w:rsid w:val="000711A8"/>
    <w:rsid w:val="000E5C10"/>
    <w:rsid w:val="00140208"/>
    <w:rsid w:val="00234BFF"/>
    <w:rsid w:val="00286F16"/>
    <w:rsid w:val="00366001"/>
    <w:rsid w:val="003B39C3"/>
    <w:rsid w:val="00420642"/>
    <w:rsid w:val="004652BC"/>
    <w:rsid w:val="006307C1"/>
    <w:rsid w:val="00630E21"/>
    <w:rsid w:val="0073207F"/>
    <w:rsid w:val="00756551"/>
    <w:rsid w:val="00804170"/>
    <w:rsid w:val="00896F36"/>
    <w:rsid w:val="00946499"/>
    <w:rsid w:val="00983548"/>
    <w:rsid w:val="009F5B91"/>
    <w:rsid w:val="00A035C9"/>
    <w:rsid w:val="00A17C78"/>
    <w:rsid w:val="00A301B7"/>
    <w:rsid w:val="00A97CDD"/>
    <w:rsid w:val="00B8522F"/>
    <w:rsid w:val="00E979DD"/>
    <w:rsid w:val="00F0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5B91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5B91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2020-06-29T02:21:00Z</dcterms:created>
  <dcterms:modified xsi:type="dcterms:W3CDTF">2020-06-29T02:21:00Z</dcterms:modified>
</cp:coreProperties>
</file>