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5E" w:rsidRPr="000E7BEA" w:rsidRDefault="0032445E" w:rsidP="00481763">
      <w:pPr>
        <w:ind w:left="1122"/>
        <w:jc w:val="center"/>
        <w:rPr>
          <w:rFonts w:ascii="Arial" w:hAnsi="Arial" w:cs="Arial"/>
          <w:b/>
        </w:rPr>
      </w:pPr>
    </w:p>
    <w:p w:rsidR="0032445E" w:rsidRPr="000E7BEA" w:rsidRDefault="0032445E" w:rsidP="00481763">
      <w:pPr>
        <w:ind w:left="1122"/>
        <w:jc w:val="center"/>
        <w:rPr>
          <w:rFonts w:ascii="Arial" w:hAnsi="Arial" w:cs="Arial"/>
          <w:b/>
        </w:rPr>
      </w:pPr>
    </w:p>
    <w:p w:rsidR="000E7BEA" w:rsidRPr="000E7BEA" w:rsidRDefault="000E7BEA" w:rsidP="000E7BEA">
      <w:pPr>
        <w:ind w:left="1122"/>
        <w:jc w:val="right"/>
        <w:rPr>
          <w:rFonts w:ascii="Arial" w:hAnsi="Arial" w:cs="Arial"/>
          <w:b/>
          <w:bCs/>
        </w:rPr>
      </w:pPr>
      <w:r w:rsidRPr="000E7BEA">
        <w:rPr>
          <w:rFonts w:ascii="Arial" w:hAnsi="Arial" w:cs="Arial"/>
          <w:b/>
        </w:rPr>
        <w:tab/>
      </w:r>
      <w:r w:rsidRPr="000E7BEA">
        <w:rPr>
          <w:rFonts w:ascii="Arial" w:hAnsi="Arial" w:cs="Arial"/>
          <w:b/>
        </w:rPr>
        <w:tab/>
      </w:r>
      <w:r w:rsidRPr="000E7BEA">
        <w:rPr>
          <w:rFonts w:ascii="Arial" w:hAnsi="Arial" w:cs="Arial"/>
          <w:b/>
        </w:rPr>
        <w:tab/>
      </w:r>
      <w:r w:rsidRPr="000E7BEA">
        <w:rPr>
          <w:rFonts w:ascii="Arial" w:hAnsi="Arial" w:cs="Arial"/>
          <w:b/>
        </w:rPr>
        <w:tab/>
      </w:r>
      <w:r w:rsidRPr="000E7BEA">
        <w:rPr>
          <w:rFonts w:ascii="Arial" w:hAnsi="Arial" w:cs="Arial"/>
          <w:b/>
          <w:bCs/>
        </w:rPr>
        <w:t xml:space="preserve">опубликовано </w:t>
      </w:r>
    </w:p>
    <w:p w:rsidR="000E7BEA" w:rsidRPr="000E7BEA" w:rsidRDefault="000E7BEA" w:rsidP="000E7BEA">
      <w:pPr>
        <w:ind w:left="1122"/>
        <w:jc w:val="right"/>
        <w:rPr>
          <w:rFonts w:ascii="Arial" w:hAnsi="Arial" w:cs="Arial"/>
          <w:b/>
          <w:bCs/>
        </w:rPr>
      </w:pPr>
      <w:r w:rsidRPr="000E7BEA">
        <w:rPr>
          <w:rFonts w:ascii="Arial" w:hAnsi="Arial" w:cs="Arial"/>
          <w:b/>
          <w:bCs/>
        </w:rPr>
        <w:t>в периодическом   печатном</w:t>
      </w:r>
    </w:p>
    <w:p w:rsidR="000E7BEA" w:rsidRPr="000E7BEA" w:rsidRDefault="000E7BEA" w:rsidP="000E7BEA">
      <w:pPr>
        <w:ind w:left="1122"/>
        <w:jc w:val="right"/>
        <w:rPr>
          <w:rFonts w:ascii="Arial" w:hAnsi="Arial" w:cs="Arial"/>
          <w:b/>
          <w:bCs/>
        </w:rPr>
      </w:pPr>
      <w:r w:rsidRPr="000E7BEA">
        <w:rPr>
          <w:rFonts w:ascii="Arial" w:hAnsi="Arial" w:cs="Arial"/>
          <w:b/>
          <w:bCs/>
        </w:rPr>
        <w:t xml:space="preserve">                                    </w:t>
      </w:r>
      <w:proofErr w:type="gramStart"/>
      <w:r w:rsidRPr="000E7BEA">
        <w:rPr>
          <w:rFonts w:ascii="Arial" w:hAnsi="Arial" w:cs="Arial"/>
          <w:b/>
          <w:bCs/>
        </w:rPr>
        <w:t>издании</w:t>
      </w:r>
      <w:proofErr w:type="gramEnd"/>
      <w:r w:rsidRPr="000E7BEA">
        <w:rPr>
          <w:rFonts w:ascii="Arial" w:hAnsi="Arial" w:cs="Arial"/>
          <w:b/>
          <w:bCs/>
        </w:rPr>
        <w:t xml:space="preserve"> «Зубовский вестник» » от 31.03.2023г.№16</w:t>
      </w:r>
      <w:r w:rsidRPr="000E7BEA">
        <w:rPr>
          <w:rFonts w:ascii="Arial" w:hAnsi="Arial" w:cs="Arial"/>
          <w:b/>
        </w:rPr>
        <w:t xml:space="preserve"> и размещено на официальном сайте в сети Интернет </w:t>
      </w:r>
      <w:r w:rsidRPr="000E7BEA">
        <w:rPr>
          <w:rFonts w:ascii="Arial" w:hAnsi="Arial" w:cs="Arial"/>
          <w:b/>
          <w:bCs/>
        </w:rPr>
        <w:t>31.03.2023г</w:t>
      </w:r>
    </w:p>
    <w:p w:rsidR="000E7BEA" w:rsidRPr="000E7BEA" w:rsidRDefault="000E7BEA" w:rsidP="000E7BEA">
      <w:pPr>
        <w:ind w:left="1122"/>
        <w:jc w:val="center"/>
        <w:rPr>
          <w:rFonts w:ascii="Arial" w:hAnsi="Arial" w:cs="Arial"/>
          <w:b/>
          <w:bCs/>
        </w:rPr>
      </w:pPr>
    </w:p>
    <w:p w:rsidR="000E7BEA" w:rsidRPr="000E7BEA" w:rsidRDefault="000E7BEA" w:rsidP="000E7BEA">
      <w:pPr>
        <w:ind w:left="1122"/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>СОВЕТ ДЕПУТАТОВ</w:t>
      </w:r>
    </w:p>
    <w:p w:rsidR="000E7BEA" w:rsidRPr="000E7BEA" w:rsidRDefault="000E7BEA" w:rsidP="000E7BEA">
      <w:pPr>
        <w:ind w:left="1122"/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>СЕЛЬСКОГО ПОСЕЛЕНИЯ</w:t>
      </w:r>
    </w:p>
    <w:p w:rsidR="000E7BEA" w:rsidRPr="000E7BEA" w:rsidRDefault="000E7BEA" w:rsidP="000E7BEA">
      <w:pPr>
        <w:ind w:left="1122"/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 xml:space="preserve">ЗУБОВСКОГО СЕЛЬСОВЕТА </w:t>
      </w:r>
      <w:r w:rsidRPr="000E7BEA">
        <w:rPr>
          <w:rFonts w:ascii="Arial" w:hAnsi="Arial" w:cs="Arial"/>
          <w:b/>
        </w:rPr>
        <w:br/>
        <w:t>ТАТАРСКОГО МУНИЦИПАЛЬНОГО РАЙОНА</w:t>
      </w:r>
    </w:p>
    <w:p w:rsidR="000E7BEA" w:rsidRPr="000E7BEA" w:rsidRDefault="000E7BEA" w:rsidP="000E7BEA">
      <w:pPr>
        <w:ind w:left="1122"/>
        <w:jc w:val="center"/>
        <w:rPr>
          <w:rFonts w:ascii="Arial" w:hAnsi="Arial" w:cs="Arial"/>
          <w:b/>
          <w:bCs/>
        </w:rPr>
      </w:pPr>
      <w:r w:rsidRPr="000E7BEA">
        <w:rPr>
          <w:rFonts w:ascii="Arial" w:hAnsi="Arial" w:cs="Arial"/>
          <w:b/>
        </w:rPr>
        <w:t xml:space="preserve"> НОВОСИБИРСКОЙ ОБЛАСТИ</w:t>
      </w:r>
    </w:p>
    <w:p w:rsidR="00C1024A" w:rsidRPr="000E7BEA" w:rsidRDefault="00C1024A" w:rsidP="00B96316">
      <w:pPr>
        <w:ind w:left="1122"/>
        <w:jc w:val="center"/>
        <w:rPr>
          <w:rFonts w:ascii="Arial" w:hAnsi="Arial" w:cs="Arial"/>
          <w:b/>
        </w:rPr>
      </w:pPr>
    </w:p>
    <w:p w:rsidR="00C1024A" w:rsidRPr="000E7BEA" w:rsidRDefault="00C1024A" w:rsidP="00923840">
      <w:pPr>
        <w:ind w:left="1122"/>
        <w:jc w:val="center"/>
        <w:rPr>
          <w:rFonts w:ascii="Arial" w:hAnsi="Arial" w:cs="Arial"/>
          <w:b/>
        </w:rPr>
      </w:pPr>
      <w:proofErr w:type="gramStart"/>
      <w:r w:rsidRPr="000E7BEA">
        <w:rPr>
          <w:rFonts w:ascii="Arial" w:hAnsi="Arial" w:cs="Arial"/>
          <w:b/>
        </w:rPr>
        <w:t>Р</w:t>
      </w:r>
      <w:proofErr w:type="gramEnd"/>
      <w:r w:rsidRPr="000E7BEA">
        <w:rPr>
          <w:rFonts w:ascii="Arial" w:hAnsi="Arial" w:cs="Arial"/>
          <w:b/>
        </w:rPr>
        <w:t xml:space="preserve"> Е Ш Е Н И Е</w:t>
      </w:r>
    </w:p>
    <w:p w:rsidR="00C1024A" w:rsidRPr="000E7BEA" w:rsidRDefault="00923840" w:rsidP="00923840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 w:rsidRPr="000E7BEA">
        <w:rPr>
          <w:b w:val="0"/>
          <w:sz w:val="24"/>
          <w:szCs w:val="24"/>
        </w:rPr>
        <w:t xml:space="preserve">                  </w:t>
      </w:r>
      <w:r w:rsidR="00561E07" w:rsidRPr="000E7BEA">
        <w:rPr>
          <w:b w:val="0"/>
          <w:sz w:val="24"/>
          <w:szCs w:val="24"/>
        </w:rPr>
        <w:t>(</w:t>
      </w:r>
      <w:r w:rsidR="00AE009A" w:rsidRPr="000E7BEA">
        <w:rPr>
          <w:b w:val="0"/>
          <w:sz w:val="24"/>
          <w:szCs w:val="24"/>
        </w:rPr>
        <w:t xml:space="preserve">34 </w:t>
      </w:r>
      <w:r w:rsidR="008D3F2B" w:rsidRPr="000E7BEA">
        <w:rPr>
          <w:b w:val="0"/>
          <w:sz w:val="24"/>
          <w:szCs w:val="24"/>
        </w:rPr>
        <w:t>сессии</w:t>
      </w:r>
      <w:r w:rsidR="00561E07" w:rsidRPr="000E7BEA">
        <w:rPr>
          <w:b w:val="0"/>
          <w:sz w:val="24"/>
          <w:szCs w:val="24"/>
        </w:rPr>
        <w:t>)</w:t>
      </w:r>
    </w:p>
    <w:p w:rsidR="005F7850" w:rsidRPr="000E7BEA" w:rsidRDefault="005F7850" w:rsidP="009238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F3506" w:rsidRPr="000E7BEA" w:rsidRDefault="00AE009A" w:rsidP="00923840">
      <w:pPr>
        <w:pStyle w:val="ConsTitle"/>
        <w:widowControl/>
        <w:ind w:right="0"/>
        <w:jc w:val="center"/>
        <w:rPr>
          <w:sz w:val="24"/>
          <w:szCs w:val="24"/>
        </w:rPr>
      </w:pPr>
      <w:r w:rsidRPr="000E7BEA">
        <w:rPr>
          <w:sz w:val="24"/>
          <w:szCs w:val="24"/>
        </w:rPr>
        <w:t>30.03</w:t>
      </w:r>
      <w:r w:rsidR="001E259C" w:rsidRPr="000E7BEA">
        <w:rPr>
          <w:sz w:val="24"/>
          <w:szCs w:val="24"/>
        </w:rPr>
        <w:t>.2023</w:t>
      </w:r>
      <w:r w:rsidR="00D016A6" w:rsidRPr="000E7BEA">
        <w:rPr>
          <w:sz w:val="24"/>
          <w:szCs w:val="24"/>
        </w:rPr>
        <w:t xml:space="preserve">                     </w:t>
      </w:r>
      <w:r w:rsidR="00AE2140" w:rsidRPr="000E7BEA">
        <w:rPr>
          <w:sz w:val="24"/>
          <w:szCs w:val="24"/>
        </w:rPr>
        <w:t xml:space="preserve">               </w:t>
      </w:r>
      <w:r w:rsidR="00D016A6" w:rsidRPr="000E7BEA">
        <w:rPr>
          <w:sz w:val="24"/>
          <w:szCs w:val="24"/>
        </w:rPr>
        <w:t xml:space="preserve">                           </w:t>
      </w:r>
      <w:r w:rsidR="00F00308" w:rsidRPr="000E7BEA">
        <w:rPr>
          <w:sz w:val="24"/>
          <w:szCs w:val="24"/>
        </w:rPr>
        <w:t xml:space="preserve">    </w:t>
      </w:r>
      <w:r w:rsidRPr="000E7BEA">
        <w:rPr>
          <w:sz w:val="24"/>
          <w:szCs w:val="24"/>
        </w:rPr>
        <w:t xml:space="preserve">                             </w:t>
      </w:r>
      <w:r w:rsidR="00561E07" w:rsidRPr="000E7BEA">
        <w:rPr>
          <w:sz w:val="24"/>
          <w:szCs w:val="24"/>
        </w:rPr>
        <w:t xml:space="preserve">        </w:t>
      </w:r>
      <w:r w:rsidR="00D016A6" w:rsidRPr="000E7BEA">
        <w:rPr>
          <w:sz w:val="24"/>
          <w:szCs w:val="24"/>
        </w:rPr>
        <w:t xml:space="preserve">   </w:t>
      </w:r>
      <w:r w:rsidR="00CF3506" w:rsidRPr="000E7BEA">
        <w:rPr>
          <w:sz w:val="24"/>
          <w:szCs w:val="24"/>
        </w:rPr>
        <w:t>№</w:t>
      </w:r>
      <w:r w:rsidRPr="000E7BEA">
        <w:rPr>
          <w:sz w:val="24"/>
          <w:szCs w:val="24"/>
        </w:rPr>
        <w:t>118</w:t>
      </w:r>
    </w:p>
    <w:p w:rsidR="00AE009A" w:rsidRPr="000E7BEA" w:rsidRDefault="00AE009A" w:rsidP="00923840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1024A" w:rsidRPr="000E7BEA" w:rsidRDefault="00F00308" w:rsidP="00923840">
      <w:pPr>
        <w:ind w:left="1122"/>
        <w:jc w:val="center"/>
        <w:rPr>
          <w:rFonts w:ascii="Arial" w:hAnsi="Arial" w:cs="Arial"/>
        </w:rPr>
      </w:pPr>
      <w:proofErr w:type="spellStart"/>
      <w:r w:rsidRPr="000E7BEA">
        <w:rPr>
          <w:rFonts w:ascii="Arial" w:hAnsi="Arial" w:cs="Arial"/>
        </w:rPr>
        <w:t>с</w:t>
      </w:r>
      <w:proofErr w:type="gramStart"/>
      <w:r w:rsidRPr="000E7BEA">
        <w:rPr>
          <w:rFonts w:ascii="Arial" w:hAnsi="Arial" w:cs="Arial"/>
        </w:rPr>
        <w:t>.</w:t>
      </w:r>
      <w:r w:rsidR="00B82065" w:rsidRPr="000E7BEA">
        <w:rPr>
          <w:rFonts w:ascii="Arial" w:hAnsi="Arial" w:cs="Arial"/>
        </w:rPr>
        <w:t>З</w:t>
      </w:r>
      <w:proofErr w:type="gramEnd"/>
      <w:r w:rsidR="00B82065" w:rsidRPr="000E7BEA">
        <w:rPr>
          <w:rFonts w:ascii="Arial" w:hAnsi="Arial" w:cs="Arial"/>
        </w:rPr>
        <w:t>убовка</w:t>
      </w:r>
      <w:proofErr w:type="spellEnd"/>
    </w:p>
    <w:p w:rsidR="003F45BF" w:rsidRPr="000E7BEA" w:rsidRDefault="003F45BF" w:rsidP="003F45BF">
      <w:pPr>
        <w:rPr>
          <w:rFonts w:ascii="Arial" w:hAnsi="Arial" w:cs="Arial"/>
          <w:b/>
          <w:lang w:eastAsia="en-US"/>
        </w:rPr>
      </w:pPr>
    </w:p>
    <w:p w:rsidR="001E259C" w:rsidRPr="000E7BEA" w:rsidRDefault="001E259C" w:rsidP="001E259C">
      <w:pPr>
        <w:shd w:val="clear" w:color="auto" w:fill="FFFFFF"/>
        <w:jc w:val="center"/>
        <w:rPr>
          <w:rFonts w:ascii="Arial" w:hAnsi="Arial" w:cs="Arial"/>
          <w:bCs/>
          <w:iCs/>
        </w:rPr>
      </w:pPr>
      <w:r w:rsidRPr="000E7BEA">
        <w:rPr>
          <w:rFonts w:ascii="Arial" w:hAnsi="Arial" w:cs="Arial"/>
          <w:b/>
          <w:bCs/>
        </w:rPr>
        <w:t xml:space="preserve">Об утверждении Порядка сообщения лицами, замещающими муниципальные должности </w:t>
      </w:r>
      <w:r w:rsidR="00B82065" w:rsidRPr="000E7BEA">
        <w:rPr>
          <w:rFonts w:ascii="Arial" w:hAnsi="Arial" w:cs="Arial"/>
          <w:b/>
          <w:bCs/>
        </w:rPr>
        <w:t>Зубовского</w:t>
      </w:r>
      <w:r w:rsidRPr="000E7BEA">
        <w:rPr>
          <w:rFonts w:ascii="Arial" w:hAnsi="Arial" w:cs="Arial"/>
          <w:b/>
          <w:bCs/>
        </w:rPr>
        <w:t xml:space="preserve"> сельсовета Татарского муниципального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  </w:t>
      </w:r>
    </w:p>
    <w:p w:rsidR="001E259C" w:rsidRPr="000E7BEA" w:rsidRDefault="001E259C" w:rsidP="001E259C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1E259C" w:rsidRPr="000E7BEA" w:rsidRDefault="001E259C" w:rsidP="001E259C">
      <w:pPr>
        <w:shd w:val="clear" w:color="auto" w:fill="FFFFFF"/>
        <w:ind w:firstLine="708"/>
        <w:jc w:val="both"/>
        <w:rPr>
          <w:rFonts w:ascii="Arial" w:hAnsi="Arial" w:cs="Arial"/>
        </w:rPr>
      </w:pPr>
      <w:proofErr w:type="gramStart"/>
      <w:r w:rsidRPr="000E7BEA">
        <w:rPr>
          <w:rFonts w:ascii="Arial" w:hAnsi="Arial" w:cs="Arial"/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0E7BEA">
        <w:rPr>
          <w:rFonts w:ascii="Arial" w:hAnsi="Arial" w:cs="Arial"/>
        </w:rPr>
        <w:t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</w:t>
      </w:r>
      <w:proofErr w:type="gramEnd"/>
      <w:r w:rsidRPr="000E7BEA">
        <w:rPr>
          <w:rFonts w:ascii="Arial" w:hAnsi="Arial" w:cs="Arial"/>
        </w:rPr>
        <w:t xml:space="preserve"> </w:t>
      </w:r>
      <w:proofErr w:type="gramStart"/>
      <w:r w:rsidRPr="000E7BEA">
        <w:rPr>
          <w:rFonts w:ascii="Arial" w:hAnsi="Arial" w:cs="Arial"/>
        </w:rPr>
        <w:t xml:space="preserve">Президента Российской Федерации», </w:t>
      </w:r>
      <w:r w:rsidRPr="000E7BEA">
        <w:rPr>
          <w:rFonts w:ascii="Arial" w:hAnsi="Arial" w:cs="Arial"/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0E7BEA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0E7BEA">
        <w:rPr>
          <w:rFonts w:ascii="Arial" w:eastAsia="Calibri" w:hAnsi="Arial" w:cs="Arial"/>
          <w:bCs/>
        </w:rPr>
        <w:t xml:space="preserve">Совет депутатов 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proofErr w:type="gramEnd"/>
    </w:p>
    <w:p w:rsidR="001E259C" w:rsidRPr="000E7BEA" w:rsidRDefault="001E259C" w:rsidP="001E259C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</w:p>
    <w:p w:rsidR="001E259C" w:rsidRPr="000E7BEA" w:rsidRDefault="001E259C" w:rsidP="001E259C">
      <w:pPr>
        <w:shd w:val="clear" w:color="auto" w:fill="FFFFFF"/>
        <w:ind w:firstLine="708"/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>РЕШИЛ:</w:t>
      </w:r>
    </w:p>
    <w:p w:rsidR="001E259C" w:rsidRPr="000E7BEA" w:rsidRDefault="001E259C" w:rsidP="001E259C">
      <w:pPr>
        <w:ind w:firstLine="709"/>
        <w:jc w:val="both"/>
        <w:rPr>
          <w:rFonts w:ascii="Arial" w:hAnsi="Arial" w:cs="Arial"/>
        </w:rPr>
      </w:pPr>
    </w:p>
    <w:p w:rsidR="001E259C" w:rsidRPr="000E7BEA" w:rsidRDefault="001E259C" w:rsidP="001E259C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0E7BEA">
        <w:rPr>
          <w:rFonts w:ascii="Arial" w:hAnsi="Arial" w:cs="Arial"/>
          <w:color w:val="000000"/>
        </w:rPr>
        <w:t xml:space="preserve">1. Утвердить прилагаемый Порядок сообщения лицами, замещающими муниципальные должности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  <w:i/>
          <w:color w:val="000000"/>
        </w:rPr>
        <w:t>,</w:t>
      </w:r>
      <w:r w:rsidRPr="000E7BEA">
        <w:rPr>
          <w:rFonts w:ascii="Arial" w:hAnsi="Arial" w:cs="Arial"/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1E259C" w:rsidRPr="000E7BEA" w:rsidRDefault="001E259C" w:rsidP="001E259C">
      <w:pPr>
        <w:shd w:val="clear" w:color="auto" w:fill="FFFFFF"/>
        <w:jc w:val="both"/>
        <w:rPr>
          <w:rFonts w:ascii="Arial" w:hAnsi="Arial" w:cs="Arial"/>
          <w:bCs/>
        </w:rPr>
      </w:pPr>
      <w:r w:rsidRPr="000E7BEA">
        <w:rPr>
          <w:rFonts w:ascii="Arial" w:hAnsi="Arial" w:cs="Arial"/>
          <w:color w:val="000000"/>
        </w:rPr>
        <w:lastRenderedPageBreak/>
        <w:t xml:space="preserve">    </w:t>
      </w:r>
      <w:proofErr w:type="gramStart"/>
      <w:r w:rsidRPr="000E7BEA">
        <w:rPr>
          <w:rFonts w:ascii="Arial" w:hAnsi="Arial" w:cs="Arial"/>
          <w:color w:val="000000"/>
        </w:rPr>
        <w:t xml:space="preserve">2.Решение Совета депутатов </w:t>
      </w:r>
      <w:r w:rsidR="00B82065" w:rsidRPr="000E7BEA">
        <w:rPr>
          <w:rFonts w:ascii="Arial" w:hAnsi="Arial" w:cs="Arial"/>
          <w:color w:val="000000"/>
        </w:rPr>
        <w:t>Зубовского</w:t>
      </w:r>
      <w:r w:rsidRPr="000E7BEA">
        <w:rPr>
          <w:rFonts w:ascii="Arial" w:hAnsi="Arial" w:cs="Arial"/>
          <w:color w:val="000000"/>
        </w:rPr>
        <w:t xml:space="preserve"> сельсовета Татарского района Новосибирской области от </w:t>
      </w:r>
      <w:r w:rsidR="00E13445" w:rsidRPr="000E7BEA">
        <w:rPr>
          <w:rFonts w:ascii="Arial" w:hAnsi="Arial" w:cs="Arial"/>
          <w:color w:val="000000"/>
        </w:rPr>
        <w:t>28</w:t>
      </w:r>
      <w:r w:rsidRPr="000E7BEA">
        <w:rPr>
          <w:rFonts w:ascii="Arial" w:hAnsi="Arial" w:cs="Arial"/>
          <w:color w:val="000000"/>
        </w:rPr>
        <w:t>.0</w:t>
      </w:r>
      <w:r w:rsidR="00E13445" w:rsidRPr="000E7BEA">
        <w:rPr>
          <w:rFonts w:ascii="Arial" w:hAnsi="Arial" w:cs="Arial"/>
          <w:color w:val="000000"/>
        </w:rPr>
        <w:t>2</w:t>
      </w:r>
      <w:r w:rsidRPr="000E7BEA">
        <w:rPr>
          <w:rFonts w:ascii="Arial" w:hAnsi="Arial" w:cs="Arial"/>
          <w:color w:val="000000"/>
        </w:rPr>
        <w:t>.2017 №</w:t>
      </w:r>
      <w:r w:rsidR="00E13445" w:rsidRPr="000E7BEA">
        <w:rPr>
          <w:rFonts w:ascii="Arial" w:hAnsi="Arial" w:cs="Arial"/>
          <w:color w:val="000000"/>
        </w:rPr>
        <w:t>77</w:t>
      </w:r>
      <w:r w:rsidRPr="000E7BEA">
        <w:rPr>
          <w:rFonts w:ascii="Arial" w:hAnsi="Arial" w:cs="Arial"/>
          <w:color w:val="000000"/>
        </w:rPr>
        <w:t xml:space="preserve"> </w:t>
      </w:r>
      <w:r w:rsidRPr="000E7BEA">
        <w:rPr>
          <w:rFonts w:ascii="Arial" w:hAnsi="Arial" w:cs="Arial"/>
          <w:bCs/>
        </w:rPr>
        <w:t xml:space="preserve">«Об утверждении Порядка сообщения лицами, замещающими муниципальные должности </w:t>
      </w:r>
      <w:r w:rsidR="00B82065" w:rsidRPr="000E7BEA">
        <w:rPr>
          <w:rFonts w:ascii="Arial" w:hAnsi="Arial" w:cs="Arial"/>
          <w:bCs/>
        </w:rPr>
        <w:t>Зубовского</w:t>
      </w:r>
      <w:r w:rsidRPr="000E7BEA">
        <w:rPr>
          <w:rFonts w:ascii="Arial" w:hAnsi="Arial" w:cs="Arial"/>
          <w:bCs/>
        </w:rPr>
        <w:t xml:space="preserve">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</w:t>
      </w:r>
      <w:r w:rsidRPr="000E7BEA">
        <w:rPr>
          <w:rFonts w:ascii="Arial" w:hAnsi="Arial" w:cs="Arial"/>
          <w:b/>
          <w:bCs/>
        </w:rPr>
        <w:t>утратившим силу.</w:t>
      </w:r>
      <w:proofErr w:type="gramEnd"/>
    </w:p>
    <w:p w:rsidR="001E259C" w:rsidRPr="000E7BEA" w:rsidRDefault="001E259C" w:rsidP="001E259C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</w:rPr>
      </w:pPr>
      <w:r w:rsidRPr="000E7BEA">
        <w:rPr>
          <w:rFonts w:ascii="Arial" w:hAnsi="Arial" w:cs="Arial"/>
        </w:rPr>
        <w:t>3.Опубликовать настоящее решение в «</w:t>
      </w:r>
      <w:r w:rsidR="00B82065" w:rsidRPr="000E7BEA">
        <w:rPr>
          <w:rFonts w:ascii="Arial" w:hAnsi="Arial" w:cs="Arial"/>
        </w:rPr>
        <w:t>Зубовском</w:t>
      </w:r>
      <w:r w:rsidRPr="000E7BEA">
        <w:rPr>
          <w:rFonts w:ascii="Arial" w:hAnsi="Arial" w:cs="Arial"/>
        </w:rPr>
        <w:t xml:space="preserve"> вестнике» </w:t>
      </w:r>
      <w:r w:rsidRPr="000E7BEA">
        <w:rPr>
          <w:rFonts w:ascii="Arial" w:eastAsia="Calibri" w:hAnsi="Arial" w:cs="Arial"/>
          <w:bCs/>
        </w:rPr>
        <w:t xml:space="preserve">и разместить на официальном сайте </w:t>
      </w:r>
      <w:proofErr w:type="gramStart"/>
      <w:r w:rsidRPr="000E7BEA">
        <w:rPr>
          <w:rFonts w:ascii="Arial" w:eastAsia="Calibri" w:hAnsi="Arial" w:cs="Arial"/>
          <w:bCs/>
        </w:rPr>
        <w:t xml:space="preserve">администрации 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proofErr w:type="gramEnd"/>
      <w:r w:rsidRPr="000E7BEA">
        <w:rPr>
          <w:rFonts w:ascii="Arial" w:eastAsia="Calibri" w:hAnsi="Arial" w:cs="Arial"/>
          <w:bCs/>
        </w:rPr>
        <w:t xml:space="preserve"> в информационно-телекоммуникационной сети «Интернет»</w:t>
      </w:r>
      <w:r w:rsidRPr="000E7BEA">
        <w:rPr>
          <w:rFonts w:ascii="Arial" w:hAnsi="Arial" w:cs="Arial"/>
          <w:i/>
        </w:rPr>
        <w:t>.</w:t>
      </w:r>
    </w:p>
    <w:p w:rsidR="001E259C" w:rsidRPr="000E7BEA" w:rsidRDefault="001E259C" w:rsidP="001E259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</w:rPr>
      </w:pPr>
      <w:r w:rsidRPr="000E7BEA">
        <w:rPr>
          <w:rFonts w:ascii="Arial" w:hAnsi="Arial" w:cs="Arial"/>
        </w:rPr>
        <w:t>4. </w:t>
      </w:r>
      <w:proofErr w:type="gramStart"/>
      <w:r w:rsidRPr="000E7BEA">
        <w:rPr>
          <w:rFonts w:ascii="Arial" w:eastAsia="Calibri" w:hAnsi="Arial" w:cs="Arial"/>
        </w:rPr>
        <w:t>Контроль за</w:t>
      </w:r>
      <w:proofErr w:type="gramEnd"/>
      <w:r w:rsidRPr="000E7BEA">
        <w:rPr>
          <w:rFonts w:ascii="Arial" w:eastAsia="Calibri" w:hAnsi="Arial" w:cs="Arial"/>
        </w:rPr>
        <w:t xml:space="preserve"> выполнением настоящего решения оставляю за собой.</w:t>
      </w:r>
    </w:p>
    <w:p w:rsidR="001E259C" w:rsidRPr="000E7BEA" w:rsidRDefault="001E259C" w:rsidP="001E259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</w:rPr>
      </w:pPr>
    </w:p>
    <w:p w:rsidR="001E259C" w:rsidRPr="000E7BEA" w:rsidRDefault="001E259C" w:rsidP="001E25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1E259C" w:rsidRPr="000E7BEA" w:rsidTr="005B5191">
        <w:tc>
          <w:tcPr>
            <w:tcW w:w="4948" w:type="dxa"/>
          </w:tcPr>
          <w:p w:rsidR="001E259C" w:rsidRPr="000E7BEA" w:rsidRDefault="001E259C" w:rsidP="005B5191">
            <w:pPr>
              <w:jc w:val="center"/>
              <w:rPr>
                <w:rFonts w:ascii="Arial" w:hAnsi="Arial" w:cs="Arial"/>
              </w:rPr>
            </w:pPr>
            <w:r w:rsidRPr="000E7BEA">
              <w:rPr>
                <w:rFonts w:ascii="Arial" w:hAnsi="Arial" w:cs="Arial"/>
              </w:rPr>
              <w:t xml:space="preserve">Председатель Совета депутатов </w:t>
            </w:r>
          </w:p>
          <w:p w:rsidR="001E259C" w:rsidRPr="000E7BEA" w:rsidRDefault="001E259C" w:rsidP="005B5191">
            <w:pPr>
              <w:jc w:val="center"/>
              <w:rPr>
                <w:rFonts w:ascii="Arial" w:hAnsi="Arial" w:cs="Arial"/>
              </w:rPr>
            </w:pPr>
            <w:r w:rsidRPr="000E7BEA">
              <w:rPr>
                <w:rFonts w:ascii="Arial" w:hAnsi="Arial" w:cs="Arial"/>
              </w:rPr>
              <w:t xml:space="preserve">сельского поселения                                                                                                                                       </w:t>
            </w:r>
            <w:r w:rsidR="00B82065" w:rsidRPr="000E7BEA">
              <w:rPr>
                <w:rFonts w:ascii="Arial" w:hAnsi="Arial" w:cs="Arial"/>
              </w:rPr>
              <w:t>Зубовского</w:t>
            </w:r>
            <w:r w:rsidRPr="000E7BEA">
              <w:rPr>
                <w:rFonts w:ascii="Arial" w:hAnsi="Arial" w:cs="Arial"/>
              </w:rPr>
              <w:t xml:space="preserve"> сельсовета                                                                                                         Татарского муниципального  района Новосибирской области                                    ___________________ </w:t>
            </w:r>
            <w:proofErr w:type="spellStart"/>
            <w:r w:rsidR="00B82065" w:rsidRPr="000E7BEA">
              <w:rPr>
                <w:rFonts w:ascii="Arial" w:hAnsi="Arial" w:cs="Arial"/>
              </w:rPr>
              <w:t>Е.А.Тимошенко</w:t>
            </w:r>
            <w:proofErr w:type="spellEnd"/>
          </w:p>
          <w:p w:rsidR="001E259C" w:rsidRPr="000E7BEA" w:rsidRDefault="001E259C" w:rsidP="005B5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48" w:type="dxa"/>
          </w:tcPr>
          <w:p w:rsidR="001E259C" w:rsidRPr="000E7BEA" w:rsidRDefault="001E259C" w:rsidP="005B5191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BEA">
              <w:rPr>
                <w:rFonts w:ascii="Arial" w:hAnsi="Arial" w:cs="Arial"/>
                <w:sz w:val="24"/>
                <w:szCs w:val="24"/>
              </w:rPr>
              <w:t xml:space="preserve">Глава сельского поселения </w:t>
            </w:r>
            <w:r w:rsidR="00B82065" w:rsidRPr="000E7BEA">
              <w:rPr>
                <w:rFonts w:ascii="Arial" w:hAnsi="Arial" w:cs="Arial"/>
                <w:sz w:val="24"/>
                <w:szCs w:val="24"/>
              </w:rPr>
              <w:t>Зубовского</w:t>
            </w:r>
            <w:r w:rsidRPr="000E7BEA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1E259C" w:rsidRPr="000E7BEA" w:rsidRDefault="001E259C" w:rsidP="005B5191">
            <w:pPr>
              <w:pStyle w:val="a9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BEA">
              <w:rPr>
                <w:rFonts w:ascii="Arial" w:hAnsi="Arial" w:cs="Arial"/>
                <w:sz w:val="24"/>
                <w:szCs w:val="24"/>
              </w:rPr>
              <w:t xml:space="preserve">Татарского муниципального района Новосибирской области                                  </w:t>
            </w:r>
          </w:p>
          <w:p w:rsidR="001E259C" w:rsidRPr="000E7BEA" w:rsidRDefault="001E259C" w:rsidP="005B5191">
            <w:pPr>
              <w:pStyle w:val="a9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259C" w:rsidRPr="000E7BEA" w:rsidRDefault="00B82065" w:rsidP="005B5191">
            <w:pPr>
              <w:pStyle w:val="a9"/>
              <w:ind w:left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BEA">
              <w:rPr>
                <w:rFonts w:ascii="Arial" w:hAnsi="Arial" w:cs="Arial"/>
                <w:sz w:val="24"/>
                <w:szCs w:val="24"/>
              </w:rPr>
              <w:t xml:space="preserve">__________________ </w:t>
            </w:r>
            <w:proofErr w:type="spellStart"/>
            <w:r w:rsidRPr="000E7BEA">
              <w:rPr>
                <w:rFonts w:ascii="Arial" w:hAnsi="Arial" w:cs="Arial"/>
                <w:sz w:val="24"/>
                <w:szCs w:val="24"/>
              </w:rPr>
              <w:t>В.И.Лобовикова</w:t>
            </w:r>
            <w:proofErr w:type="spellEnd"/>
          </w:p>
          <w:p w:rsidR="001E259C" w:rsidRPr="000E7BEA" w:rsidRDefault="001E259C" w:rsidP="005B5191">
            <w:pPr>
              <w:spacing w:after="240"/>
              <w:jc w:val="center"/>
              <w:rPr>
                <w:rFonts w:ascii="Arial" w:hAnsi="Arial" w:cs="Arial"/>
              </w:rPr>
            </w:pPr>
          </w:p>
        </w:tc>
      </w:tr>
    </w:tbl>
    <w:p w:rsidR="001E259C" w:rsidRPr="000E7BEA" w:rsidRDefault="001E259C" w:rsidP="001E25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bookmarkStart w:id="0" w:name="_GoBack"/>
      <w:bookmarkEnd w:id="0"/>
    </w:p>
    <w:p w:rsidR="001E259C" w:rsidRPr="000E7BEA" w:rsidRDefault="001E259C" w:rsidP="001E259C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</w:p>
    <w:p w:rsidR="001E259C" w:rsidRPr="000E7BEA" w:rsidRDefault="001E259C" w:rsidP="001E259C">
      <w:pPr>
        <w:shd w:val="clear" w:color="auto" w:fill="FFFFFF"/>
        <w:ind w:left="5670"/>
        <w:jc w:val="right"/>
        <w:rPr>
          <w:rFonts w:ascii="Arial" w:hAnsi="Arial" w:cs="Arial"/>
          <w:color w:val="000000"/>
          <w:spacing w:val="-10"/>
        </w:rPr>
      </w:pPr>
      <w:r w:rsidRPr="000E7BEA">
        <w:rPr>
          <w:rFonts w:ascii="Arial" w:hAnsi="Arial" w:cs="Arial"/>
          <w:color w:val="000000"/>
          <w:spacing w:val="-10"/>
        </w:rPr>
        <w:t>Утверждён</w:t>
      </w:r>
    </w:p>
    <w:p w:rsidR="001E259C" w:rsidRPr="000E7BEA" w:rsidRDefault="001E259C" w:rsidP="001E259C">
      <w:pPr>
        <w:pStyle w:val="a9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0E7BEA">
        <w:rPr>
          <w:rFonts w:ascii="Arial" w:hAnsi="Arial" w:cs="Arial"/>
          <w:color w:val="000000"/>
          <w:spacing w:val="-10"/>
          <w:sz w:val="24"/>
          <w:szCs w:val="24"/>
        </w:rPr>
        <w:t>решением Совета депутатов</w:t>
      </w:r>
    </w:p>
    <w:p w:rsidR="001E259C" w:rsidRPr="000E7BEA" w:rsidRDefault="001E259C" w:rsidP="001E259C">
      <w:pPr>
        <w:pStyle w:val="a9"/>
        <w:jc w:val="right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сельского поселения</w:t>
      </w:r>
    </w:p>
    <w:p w:rsidR="001E259C" w:rsidRPr="000E7BEA" w:rsidRDefault="00B82065" w:rsidP="001E259C">
      <w:pPr>
        <w:pStyle w:val="a9"/>
        <w:jc w:val="right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Зубовского</w:t>
      </w:r>
      <w:r w:rsidR="001E259C" w:rsidRPr="000E7BEA">
        <w:rPr>
          <w:rFonts w:ascii="Arial" w:hAnsi="Arial" w:cs="Arial"/>
          <w:sz w:val="24"/>
          <w:szCs w:val="24"/>
        </w:rPr>
        <w:t xml:space="preserve"> сельсовета</w:t>
      </w:r>
    </w:p>
    <w:p w:rsidR="001E259C" w:rsidRPr="000E7BEA" w:rsidRDefault="001E259C" w:rsidP="001E259C">
      <w:pPr>
        <w:pStyle w:val="a9"/>
        <w:ind w:left="110"/>
        <w:jc w:val="right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Татарского муниципального района</w:t>
      </w:r>
    </w:p>
    <w:p w:rsidR="001E259C" w:rsidRPr="000E7BEA" w:rsidRDefault="001E259C" w:rsidP="001E259C">
      <w:pPr>
        <w:pStyle w:val="a9"/>
        <w:ind w:left="110"/>
        <w:jc w:val="right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Новосибирской области</w:t>
      </w:r>
    </w:p>
    <w:p w:rsidR="001E259C" w:rsidRPr="000E7BEA" w:rsidRDefault="000E7BEA" w:rsidP="001E259C">
      <w:pPr>
        <w:shd w:val="clear" w:color="auto" w:fill="FFFFFF"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0"/>
        </w:rPr>
        <w:t xml:space="preserve">от </w:t>
      </w:r>
      <w:r w:rsidRPr="000E7BEA">
        <w:rPr>
          <w:rFonts w:ascii="Arial" w:hAnsi="Arial" w:cs="Arial"/>
          <w:color w:val="000000"/>
          <w:spacing w:val="-10"/>
        </w:rPr>
        <w:t>30.03.</w:t>
      </w:r>
      <w:r w:rsidR="001E259C" w:rsidRPr="000E7BEA">
        <w:rPr>
          <w:rFonts w:ascii="Arial" w:hAnsi="Arial" w:cs="Arial"/>
          <w:color w:val="000000"/>
          <w:spacing w:val="-10"/>
        </w:rPr>
        <w:t>.2023     №-</w:t>
      </w:r>
      <w:r w:rsidRPr="000E7BEA">
        <w:rPr>
          <w:rFonts w:ascii="Arial" w:hAnsi="Arial" w:cs="Arial"/>
          <w:color w:val="000000"/>
          <w:spacing w:val="-10"/>
        </w:rPr>
        <w:t>118</w:t>
      </w:r>
    </w:p>
    <w:p w:rsidR="001E259C" w:rsidRPr="000E7BEA" w:rsidRDefault="001E259C" w:rsidP="001E259C">
      <w:pPr>
        <w:widowControl w:val="0"/>
        <w:ind w:right="-2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ind w:left="4820" w:right="-2"/>
        <w:jc w:val="center"/>
        <w:rPr>
          <w:rFonts w:ascii="Arial" w:hAnsi="Arial" w:cs="Arial"/>
        </w:rPr>
      </w:pPr>
    </w:p>
    <w:p w:rsidR="001E259C" w:rsidRPr="000E7BEA" w:rsidRDefault="001E259C" w:rsidP="001E259C">
      <w:pPr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>ПОРЯДОК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  <w:color w:val="000000"/>
        </w:rPr>
      </w:pPr>
      <w:r w:rsidRPr="000E7BEA">
        <w:rPr>
          <w:rFonts w:ascii="Arial" w:hAnsi="Arial" w:cs="Arial"/>
          <w:b/>
          <w:color w:val="000000"/>
        </w:rPr>
        <w:t>сообщения лицами, замещающими</w:t>
      </w:r>
      <w:r w:rsidRPr="000E7BEA">
        <w:rPr>
          <w:rFonts w:ascii="Arial" w:hAnsi="Arial" w:cs="Arial"/>
          <w:color w:val="000000"/>
        </w:rPr>
        <w:t xml:space="preserve"> </w:t>
      </w:r>
      <w:r w:rsidRPr="000E7BEA">
        <w:rPr>
          <w:rFonts w:ascii="Arial" w:hAnsi="Arial" w:cs="Arial"/>
          <w:b/>
          <w:color w:val="000000"/>
        </w:rPr>
        <w:t xml:space="preserve">муниципальные должности 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  <w:color w:val="000000"/>
        </w:rPr>
      </w:pPr>
      <w:r w:rsidRPr="000E7BEA">
        <w:rPr>
          <w:rFonts w:ascii="Arial" w:eastAsia="Calibri" w:hAnsi="Arial" w:cs="Arial"/>
          <w:b/>
          <w:bCs/>
        </w:rPr>
        <w:t xml:space="preserve">сельского поселения </w:t>
      </w:r>
      <w:r w:rsidR="00B82065" w:rsidRPr="000E7BEA">
        <w:rPr>
          <w:rFonts w:ascii="Arial" w:hAnsi="Arial" w:cs="Arial"/>
          <w:b/>
        </w:rPr>
        <w:t>Зубовского</w:t>
      </w:r>
      <w:r w:rsidRPr="000E7BEA">
        <w:rPr>
          <w:rFonts w:ascii="Arial" w:hAnsi="Arial" w:cs="Arial"/>
          <w:b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  <w:b/>
          <w:i/>
          <w:color w:val="000000"/>
        </w:rPr>
        <w:t>,</w:t>
      </w:r>
      <w:r w:rsidRPr="000E7BEA">
        <w:rPr>
          <w:rFonts w:ascii="Arial" w:hAnsi="Arial" w:cs="Arial"/>
          <w:b/>
          <w:color w:val="000000"/>
        </w:rPr>
        <w:t xml:space="preserve"> о возникновении личной заинтересованности 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  <w:color w:val="000000"/>
        </w:rPr>
      </w:pPr>
      <w:r w:rsidRPr="000E7BEA">
        <w:rPr>
          <w:rFonts w:ascii="Arial" w:hAnsi="Arial" w:cs="Arial"/>
          <w:b/>
          <w:color w:val="000000"/>
        </w:rPr>
        <w:t xml:space="preserve">при осуществлении полномочий, </w:t>
      </w:r>
      <w:proofErr w:type="gramStart"/>
      <w:r w:rsidRPr="000E7BEA">
        <w:rPr>
          <w:rFonts w:ascii="Arial" w:hAnsi="Arial" w:cs="Arial"/>
          <w:b/>
          <w:color w:val="000000"/>
        </w:rPr>
        <w:t>которая</w:t>
      </w:r>
      <w:proofErr w:type="gramEnd"/>
      <w:r w:rsidRPr="000E7BEA">
        <w:rPr>
          <w:rFonts w:ascii="Arial" w:hAnsi="Arial" w:cs="Arial"/>
          <w:b/>
          <w:color w:val="000000"/>
        </w:rPr>
        <w:t xml:space="preserve"> приводит или может привести к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  <w:color w:val="000000"/>
        </w:rPr>
      </w:pPr>
      <w:r w:rsidRPr="000E7BEA">
        <w:rPr>
          <w:rFonts w:ascii="Arial" w:hAnsi="Arial" w:cs="Arial"/>
          <w:b/>
          <w:color w:val="000000"/>
        </w:rPr>
        <w:t xml:space="preserve"> конфликту интересов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</w:rPr>
      </w:pPr>
    </w:p>
    <w:p w:rsidR="001E259C" w:rsidRPr="000E7BEA" w:rsidRDefault="001E259C" w:rsidP="001E259C">
      <w:pPr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1E259C" w:rsidRPr="000E7BEA" w:rsidRDefault="001E259C" w:rsidP="001E259C">
      <w:pPr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2. </w:t>
      </w:r>
      <w:proofErr w:type="gramStart"/>
      <w:r w:rsidRPr="000E7BEA">
        <w:rPr>
          <w:rFonts w:ascii="Arial" w:hAnsi="Arial" w:cs="Arial"/>
        </w:rPr>
        <w:t xml:space="preserve">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  <w:i/>
        </w:rPr>
        <w:t xml:space="preserve">  </w:t>
      </w:r>
      <w:r w:rsidRPr="000E7BEA">
        <w:rPr>
          <w:rFonts w:ascii="Arial" w:hAnsi="Arial" w:cs="Arial"/>
        </w:rPr>
        <w:t>по соблюдению лицами</w:t>
      </w:r>
      <w:proofErr w:type="gramEnd"/>
      <w:r w:rsidRPr="000E7BEA">
        <w:rPr>
          <w:rFonts w:ascii="Arial" w:hAnsi="Arial" w:cs="Arial"/>
        </w:rPr>
        <w:t xml:space="preserve">, замещающими муниципальные должности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1E259C" w:rsidRPr="000E7BEA" w:rsidRDefault="001E259C" w:rsidP="001E259C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Уведомление составляется по форме согласно приложению к настоящему Порядку.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4. В поступившем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в комиссию уведомлении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ставится отметка о регистрации (учете</w:t>
      </w:r>
      <w:proofErr w:type="gramStart"/>
      <w:r w:rsidRPr="000E7BEA">
        <w:rPr>
          <w:rFonts w:ascii="Arial" w:hAnsi="Arial" w:cs="Arial"/>
        </w:rPr>
        <w:t>)н</w:t>
      </w:r>
      <w:proofErr w:type="gramEnd"/>
      <w:r w:rsidRPr="000E7BEA">
        <w:rPr>
          <w:rFonts w:ascii="Arial" w:hAnsi="Arial" w:cs="Arial"/>
        </w:rPr>
        <w:t>е позднее рабочего дня, следующего за днем его поступления, после чего уведомление передается председателю комиссии.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lastRenderedPageBreak/>
        <w:t>5. Уведомление, в течение двух рабочих дней со дня поступления председателю комиссии передается по его поручению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для предварительного рассмотрения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в подразделение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органа местного самоуправления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6. </w:t>
      </w:r>
      <w:proofErr w:type="gramStart"/>
      <w:r w:rsidRPr="000E7BEA">
        <w:rPr>
          <w:rFonts w:ascii="Arial" w:hAnsi="Arial" w:cs="Arial"/>
        </w:rPr>
        <w:t>В ходе предварительного рассмотрения уведомления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  <w:proofErr w:type="gramEnd"/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Вопрос о необходимости направления указанных запросов решается подразделением (должностным лицом) в течение двух рабочих дней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после получения уведомления.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7. По результатам предварительного рассмотрения уведомления должностным лицом подготавливается мотивированное заключение.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8. Мотивированное заключение должно содержать: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1) информацию, изложенную в уведомлении;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1E259C" w:rsidRPr="000E7BEA" w:rsidRDefault="001E259C" w:rsidP="001E25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E7BEA">
        <w:rPr>
          <w:rFonts w:ascii="Arial" w:eastAsia="Calibri" w:hAnsi="Arial" w:cs="Arial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1E259C" w:rsidRPr="000E7BEA" w:rsidRDefault="001E259C" w:rsidP="001E25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E7BEA">
        <w:rPr>
          <w:rFonts w:ascii="Arial" w:eastAsia="Calibri" w:hAnsi="Arial" w:cs="Arial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1E259C" w:rsidRPr="000E7BEA" w:rsidRDefault="001E259C" w:rsidP="001E259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0E7BEA">
        <w:rPr>
          <w:rFonts w:ascii="Arial" w:eastAsia="Calibri" w:hAnsi="Arial" w:cs="Arial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0E7BEA">
        <w:rPr>
          <w:rFonts w:ascii="Arial" w:hAnsi="Arial" w:cs="Arial"/>
        </w:rPr>
        <w:t>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в течение пяти рабочих дней со дня поступления уведомления должностному лицу в соответствии с пунктом 5 настоящего Порядка.</w:t>
      </w:r>
    </w:p>
    <w:p w:rsidR="001E259C" w:rsidRPr="000E7BEA" w:rsidRDefault="001E259C" w:rsidP="001E259C">
      <w:pPr>
        <w:widowControl w:val="0"/>
        <w:ind w:firstLine="72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1E259C" w:rsidRPr="000E7BEA" w:rsidRDefault="001E259C" w:rsidP="0032445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10. </w:t>
      </w:r>
      <w:proofErr w:type="gramStart"/>
      <w:r w:rsidRPr="000E7BEA">
        <w:rPr>
          <w:rFonts w:ascii="Arial" w:hAnsi="Arial" w:cs="Arial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  <w:i/>
        </w:rPr>
        <w:t xml:space="preserve"> </w:t>
      </w:r>
      <w:r w:rsidRPr="000E7BEA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</w:t>
      </w:r>
      <w:r w:rsidRPr="000E7BEA">
        <w:rPr>
          <w:rFonts w:ascii="Arial" w:hAnsi="Arial" w:cs="Arial"/>
        </w:rPr>
        <w:lastRenderedPageBreak/>
        <w:t>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</w:t>
      </w:r>
      <w:proofErr w:type="gramEnd"/>
      <w:r w:rsidRPr="000E7BEA">
        <w:rPr>
          <w:rFonts w:ascii="Arial" w:hAnsi="Arial" w:cs="Arial"/>
        </w:rPr>
        <w:t xml:space="preserve"> </w:t>
      </w:r>
      <w:proofErr w:type="gramStart"/>
      <w:r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="0032445E" w:rsidRPr="000E7BEA">
        <w:rPr>
          <w:rFonts w:ascii="Arial" w:hAnsi="Arial" w:cs="Arial"/>
        </w:rPr>
        <w:t xml:space="preserve"> от 26.07.2021 №78 «</w:t>
      </w:r>
      <w:r w:rsidR="0032445E" w:rsidRPr="000E7BEA">
        <w:rPr>
          <w:rFonts w:ascii="Arial" w:eastAsia="Calibri" w:hAnsi="Arial" w:cs="Arial"/>
          <w:bCs/>
        </w:rPr>
        <w:t xml:space="preserve">О комиссии </w:t>
      </w:r>
      <w:r w:rsidR="0032445E" w:rsidRPr="000E7BEA">
        <w:rPr>
          <w:rFonts w:ascii="Arial" w:hAnsi="Arial" w:cs="Arial"/>
        </w:rPr>
        <w:t xml:space="preserve">сельского поселении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 </w:t>
      </w:r>
      <w:r w:rsidR="0032445E" w:rsidRPr="000E7BEA">
        <w:rPr>
          <w:rFonts w:ascii="Arial" w:eastAsia="Calibri" w:hAnsi="Arial" w:cs="Arial"/>
        </w:rPr>
        <w:t xml:space="preserve">по соблюдению </w:t>
      </w:r>
      <w:r w:rsidR="0032445E" w:rsidRPr="000E7BEA">
        <w:rPr>
          <w:rFonts w:ascii="Arial" w:eastAsia="Calibri" w:hAnsi="Arial" w:cs="Arial"/>
          <w:bCs/>
        </w:rPr>
        <w:t xml:space="preserve">лицами, замещающими муниципальные должности </w:t>
      </w:r>
      <w:r w:rsidR="0032445E" w:rsidRPr="000E7BEA">
        <w:rPr>
          <w:rFonts w:ascii="Arial" w:hAnsi="Arial" w:cs="Arial"/>
        </w:rPr>
        <w:t xml:space="preserve">сельского поселении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="0032445E" w:rsidRPr="000E7BEA">
        <w:rPr>
          <w:rFonts w:ascii="Arial" w:eastAsia="Calibri" w:hAnsi="Arial" w:cs="Arial"/>
          <w:bCs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коррупции»</w:t>
      </w:r>
      <w:r w:rsidRPr="000E7BEA">
        <w:rPr>
          <w:rFonts w:ascii="Arial" w:hAnsi="Arial" w:cs="Arial"/>
        </w:rPr>
        <w:t>.</w:t>
      </w:r>
      <w:proofErr w:type="gramEnd"/>
    </w:p>
    <w:p w:rsidR="001E259C" w:rsidRPr="000E7BEA" w:rsidRDefault="001E259C" w:rsidP="001E259C">
      <w:pPr>
        <w:widowControl w:val="0"/>
        <w:ind w:left="4395"/>
        <w:jc w:val="center"/>
        <w:rPr>
          <w:rFonts w:ascii="Arial" w:hAnsi="Arial" w:cs="Arial"/>
        </w:rPr>
      </w:pPr>
      <w:bookmarkStart w:id="2" w:name="2et92p0"/>
      <w:bookmarkEnd w:id="2"/>
      <w:r w:rsidRPr="000E7BEA">
        <w:rPr>
          <w:rFonts w:ascii="Arial" w:hAnsi="Arial" w:cs="Arial"/>
        </w:rPr>
        <w:br w:type="page"/>
      </w:r>
      <w:r w:rsidRPr="000E7BEA">
        <w:rPr>
          <w:rFonts w:ascii="Arial" w:hAnsi="Arial" w:cs="Arial"/>
        </w:rPr>
        <w:lastRenderedPageBreak/>
        <w:t>ПРИЛОЖЕНИЕ</w:t>
      </w:r>
    </w:p>
    <w:p w:rsidR="001E259C" w:rsidRPr="000E7BEA" w:rsidRDefault="001E259C" w:rsidP="0032445E">
      <w:pPr>
        <w:widowControl w:val="0"/>
        <w:ind w:left="4395"/>
        <w:jc w:val="center"/>
        <w:rPr>
          <w:rFonts w:ascii="Arial" w:hAnsi="Arial" w:cs="Arial"/>
        </w:rPr>
      </w:pPr>
      <w:r w:rsidRPr="000E7BEA">
        <w:rPr>
          <w:rFonts w:ascii="Arial" w:hAnsi="Arial" w:cs="Arial"/>
        </w:rPr>
        <w:t>к Порядку сообщения лицами, замещающими муниципальные должности</w:t>
      </w:r>
      <w:r w:rsidR="0032445E" w:rsidRPr="000E7BEA">
        <w:rPr>
          <w:rFonts w:ascii="Arial" w:hAnsi="Arial" w:cs="Arial"/>
        </w:rPr>
        <w:t xml:space="preserve"> </w:t>
      </w:r>
      <w:r w:rsidR="0032445E"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 </w:t>
      </w:r>
    </w:p>
    <w:p w:rsidR="001E259C" w:rsidRPr="000E7BEA" w:rsidRDefault="001E259C" w:rsidP="001E259C">
      <w:pPr>
        <w:widowControl w:val="0"/>
        <w:ind w:left="4395"/>
        <w:jc w:val="center"/>
        <w:rPr>
          <w:rFonts w:ascii="Arial" w:hAnsi="Arial" w:cs="Arial"/>
        </w:rPr>
      </w:pPr>
      <w:r w:rsidRPr="000E7BEA">
        <w:rPr>
          <w:rFonts w:ascii="Arial" w:hAnsi="Arial" w:cs="Arial"/>
        </w:rPr>
        <w:t>о возникновении личной заинтересованности при осуществлении полномочий, которая приводит или может привести к</w:t>
      </w:r>
      <w:r w:rsidR="00B82065" w:rsidRPr="000E7BEA">
        <w:rPr>
          <w:rFonts w:ascii="Arial" w:hAnsi="Arial" w:cs="Arial"/>
        </w:rPr>
        <w:t xml:space="preserve"> </w:t>
      </w:r>
      <w:r w:rsidRPr="000E7BEA">
        <w:rPr>
          <w:rFonts w:ascii="Arial" w:hAnsi="Arial" w:cs="Arial"/>
        </w:rPr>
        <w:t>конфликту интересов</w:t>
      </w:r>
    </w:p>
    <w:p w:rsidR="001E259C" w:rsidRPr="000E7BEA" w:rsidRDefault="001E259C" w:rsidP="001E259C">
      <w:pPr>
        <w:widowControl w:val="0"/>
        <w:ind w:left="4395"/>
        <w:jc w:val="center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rPr>
          <w:rFonts w:ascii="Arial" w:hAnsi="Arial" w:cs="Arial"/>
        </w:rPr>
      </w:pPr>
      <w:r w:rsidRPr="000E7BEA">
        <w:rPr>
          <w:rFonts w:ascii="Arial" w:hAnsi="Arial" w:cs="Arial"/>
        </w:rPr>
        <w:t>_____________________________</w:t>
      </w:r>
    </w:p>
    <w:p w:rsidR="001E259C" w:rsidRPr="000E7BEA" w:rsidRDefault="001E259C" w:rsidP="001E259C">
      <w:pPr>
        <w:widowControl w:val="0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 xml:space="preserve">                 (отметка об ознакомлении)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  <w:vertAlign w:val="subscript"/>
        </w:rPr>
      </w:pPr>
    </w:p>
    <w:p w:rsidR="001E259C" w:rsidRPr="000E7BEA" w:rsidRDefault="001E259C" w:rsidP="001E259C">
      <w:pPr>
        <w:widowControl w:val="0"/>
        <w:ind w:left="4536"/>
        <w:jc w:val="right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0E7BEA">
        <w:rPr>
          <w:rFonts w:ascii="Arial" w:hAnsi="Arial" w:cs="Arial"/>
        </w:rPr>
        <w:t xml:space="preserve">Председателю </w:t>
      </w:r>
      <w:proofErr w:type="gramStart"/>
      <w:r w:rsidRPr="000E7BEA">
        <w:rPr>
          <w:rFonts w:ascii="Arial" w:hAnsi="Arial" w:cs="Arial"/>
        </w:rPr>
        <w:t xml:space="preserve">комиссии </w:t>
      </w:r>
      <w:r w:rsidR="0032445E"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proofErr w:type="gramEnd"/>
      <w:r w:rsidR="0032445E" w:rsidRPr="000E7BEA">
        <w:rPr>
          <w:rFonts w:ascii="Arial" w:hAnsi="Arial" w:cs="Arial"/>
          <w:i/>
        </w:rPr>
        <w:t xml:space="preserve"> </w:t>
      </w:r>
      <w:r w:rsidRPr="000E7BEA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32445E"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E259C" w:rsidRPr="000E7BEA" w:rsidRDefault="001E259C" w:rsidP="001E259C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1E259C" w:rsidRPr="000E7BEA" w:rsidRDefault="001E259C" w:rsidP="001E259C">
      <w:pPr>
        <w:widowControl w:val="0"/>
        <w:ind w:left="4395" w:firstLine="284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от ___________________________________</w:t>
      </w:r>
    </w:p>
    <w:p w:rsidR="001E259C" w:rsidRPr="000E7BEA" w:rsidRDefault="001E259C" w:rsidP="001E259C">
      <w:pPr>
        <w:widowControl w:val="0"/>
        <w:ind w:left="4536"/>
        <w:jc w:val="center"/>
        <w:rPr>
          <w:rFonts w:ascii="Arial" w:hAnsi="Arial" w:cs="Arial"/>
          <w:i/>
        </w:rPr>
      </w:pPr>
      <w:proofErr w:type="gramStart"/>
      <w:r w:rsidRPr="000E7BEA">
        <w:rPr>
          <w:rFonts w:ascii="Arial" w:hAnsi="Arial" w:cs="Arial"/>
          <w:i/>
        </w:rPr>
        <w:t>(фамилия, имя, отчество (отчество ‒ при наличии),</w:t>
      </w:r>
      <w:proofErr w:type="gramEnd"/>
    </w:p>
    <w:p w:rsidR="001E259C" w:rsidRPr="000E7BEA" w:rsidRDefault="001E259C" w:rsidP="001E259C">
      <w:pPr>
        <w:widowControl w:val="0"/>
        <w:ind w:left="4536"/>
        <w:jc w:val="center"/>
        <w:rPr>
          <w:rFonts w:ascii="Arial" w:hAnsi="Arial" w:cs="Arial"/>
          <w:i/>
        </w:rPr>
      </w:pPr>
      <w:r w:rsidRPr="000E7BEA">
        <w:rPr>
          <w:rFonts w:ascii="Arial" w:hAnsi="Arial" w:cs="Arial"/>
          <w:i/>
        </w:rPr>
        <w:t>замещаемая должность)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  <w:b/>
        </w:rPr>
      </w:pPr>
      <w:bookmarkStart w:id="3" w:name="1t3h5sf"/>
      <w:bookmarkEnd w:id="3"/>
      <w:r w:rsidRPr="000E7BEA">
        <w:rPr>
          <w:rFonts w:ascii="Arial" w:hAnsi="Arial" w:cs="Arial"/>
          <w:b/>
        </w:rPr>
        <w:t>УВЕДОМЛЕНИЕ</w:t>
      </w:r>
    </w:p>
    <w:p w:rsidR="0032445E" w:rsidRPr="000E7BEA" w:rsidRDefault="001E259C" w:rsidP="001E259C">
      <w:pPr>
        <w:widowControl w:val="0"/>
        <w:jc w:val="center"/>
        <w:rPr>
          <w:rFonts w:ascii="Arial" w:hAnsi="Arial" w:cs="Arial"/>
          <w:b/>
        </w:rPr>
      </w:pPr>
      <w:r w:rsidRPr="000E7BEA">
        <w:rPr>
          <w:rFonts w:ascii="Arial" w:hAnsi="Arial" w:cs="Arial"/>
          <w:b/>
        </w:rPr>
        <w:t xml:space="preserve">о возникновении личной заинтересованности при осуществлении полномочий, 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</w:rPr>
      </w:pPr>
      <w:proofErr w:type="gramStart"/>
      <w:r w:rsidRPr="000E7BEA">
        <w:rPr>
          <w:rFonts w:ascii="Arial" w:hAnsi="Arial" w:cs="Arial"/>
          <w:b/>
        </w:rPr>
        <w:t>которая</w:t>
      </w:r>
      <w:proofErr w:type="gramEnd"/>
      <w:r w:rsidRPr="000E7BEA">
        <w:rPr>
          <w:rFonts w:ascii="Arial" w:hAnsi="Arial" w:cs="Arial"/>
          <w:b/>
        </w:rPr>
        <w:t xml:space="preserve"> приводит или может привести к конфликту интересов</w:t>
      </w: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jc w:val="center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proofErr w:type="gramStart"/>
      <w:r w:rsidRPr="000E7BEA">
        <w:rPr>
          <w:rFonts w:ascii="Arial" w:hAnsi="Arial" w:cs="Arial"/>
          <w:b/>
        </w:rPr>
        <w:t>нужное</w:t>
      </w:r>
      <w:proofErr w:type="gramEnd"/>
      <w:r w:rsidRPr="000E7BEA">
        <w:rPr>
          <w:rFonts w:ascii="Arial" w:hAnsi="Arial" w:cs="Arial"/>
          <w:b/>
        </w:rPr>
        <w:t xml:space="preserve"> подчеркнуть</w:t>
      </w:r>
      <w:r w:rsidRPr="000E7BEA">
        <w:rPr>
          <w:rFonts w:ascii="Arial" w:hAnsi="Arial" w:cs="Arial"/>
        </w:rPr>
        <w:t>).</w:t>
      </w:r>
    </w:p>
    <w:p w:rsidR="001E259C" w:rsidRPr="000E7BEA" w:rsidRDefault="001E259C" w:rsidP="001E259C">
      <w:pPr>
        <w:widowControl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</w:t>
      </w:r>
      <w:r w:rsidR="0032445E" w:rsidRPr="000E7BEA">
        <w:rPr>
          <w:rFonts w:ascii="Arial" w:hAnsi="Arial" w:cs="Arial"/>
        </w:rPr>
        <w:t>_______________________________</w:t>
      </w:r>
      <w:r w:rsidRPr="000E7BEA">
        <w:rPr>
          <w:rFonts w:ascii="Arial" w:hAnsi="Arial" w:cs="Arial"/>
        </w:rPr>
        <w:t>_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____________________________________________</w:t>
      </w:r>
      <w:r w:rsidR="0032445E" w:rsidRPr="000E7BEA">
        <w:rPr>
          <w:rFonts w:ascii="Arial" w:hAnsi="Arial" w:cs="Arial"/>
        </w:rPr>
        <w:t>_____________</w:t>
      </w:r>
      <w:r w:rsidRPr="000E7BEA">
        <w:rPr>
          <w:rFonts w:ascii="Arial" w:hAnsi="Arial" w:cs="Arial"/>
        </w:rPr>
        <w:t>__________________________</w:t>
      </w:r>
    </w:p>
    <w:p w:rsidR="001E259C" w:rsidRPr="000E7BEA" w:rsidRDefault="001E259C" w:rsidP="001E259C">
      <w:pPr>
        <w:widowControl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Полномочия, на исполнение которых влияет или может повлиять личная заинтересованность: _____________________</w:t>
      </w:r>
      <w:r w:rsidR="0032445E" w:rsidRPr="000E7BEA">
        <w:rPr>
          <w:rFonts w:ascii="Arial" w:hAnsi="Arial" w:cs="Arial"/>
        </w:rPr>
        <w:t>___________________________</w:t>
      </w:r>
      <w:r w:rsidRPr="000E7BEA">
        <w:rPr>
          <w:rFonts w:ascii="Arial" w:hAnsi="Arial" w:cs="Arial"/>
        </w:rPr>
        <w:t>_________________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lastRenderedPageBreak/>
        <w:t>________________________________________</w:t>
      </w:r>
      <w:r w:rsidR="0032445E" w:rsidRPr="000E7BEA">
        <w:rPr>
          <w:rFonts w:ascii="Arial" w:hAnsi="Arial" w:cs="Arial"/>
        </w:rPr>
        <w:t>_____________</w:t>
      </w:r>
      <w:r w:rsidRPr="000E7BEA">
        <w:rPr>
          <w:rFonts w:ascii="Arial" w:hAnsi="Arial" w:cs="Arial"/>
        </w:rPr>
        <w:t>______________________________</w:t>
      </w:r>
    </w:p>
    <w:p w:rsidR="001E259C" w:rsidRPr="000E7BEA" w:rsidRDefault="001E259C" w:rsidP="001E259C">
      <w:pPr>
        <w:widowControl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Предлагаемые меры по предотвращению или урегулированию конфликта интересов:_____________</w:t>
      </w:r>
      <w:r w:rsidR="0032445E" w:rsidRPr="000E7BEA">
        <w:rPr>
          <w:rFonts w:ascii="Arial" w:hAnsi="Arial" w:cs="Arial"/>
        </w:rPr>
        <w:t>_____________</w:t>
      </w:r>
      <w:r w:rsidRPr="000E7BEA">
        <w:rPr>
          <w:rFonts w:ascii="Arial" w:hAnsi="Arial" w:cs="Arial"/>
        </w:rPr>
        <w:t>________________________________________________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_________________________________</w:t>
      </w:r>
      <w:r w:rsidR="0032445E" w:rsidRPr="000E7BEA">
        <w:rPr>
          <w:rFonts w:ascii="Arial" w:hAnsi="Arial" w:cs="Arial"/>
        </w:rPr>
        <w:t>_____________</w:t>
      </w:r>
      <w:r w:rsidRPr="000E7BEA">
        <w:rPr>
          <w:rFonts w:ascii="Arial" w:hAnsi="Arial" w:cs="Arial"/>
        </w:rPr>
        <w:t>_____________________________________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______________________________________</w:t>
      </w:r>
      <w:r w:rsidR="0032445E" w:rsidRPr="000E7BEA">
        <w:rPr>
          <w:rFonts w:ascii="Arial" w:hAnsi="Arial" w:cs="Arial"/>
        </w:rPr>
        <w:t>_____________</w:t>
      </w:r>
      <w:r w:rsidRPr="000E7BEA">
        <w:rPr>
          <w:rFonts w:ascii="Arial" w:hAnsi="Arial" w:cs="Arial"/>
        </w:rPr>
        <w:t>________________________________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ind w:firstLine="709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Намереваюсь (не намереваюсь</w:t>
      </w:r>
      <w:proofErr w:type="gramStart"/>
      <w:r w:rsidRPr="000E7BEA">
        <w:rPr>
          <w:rFonts w:ascii="Arial" w:hAnsi="Arial" w:cs="Arial"/>
        </w:rPr>
        <w:t>)(</w:t>
      </w:r>
      <w:proofErr w:type="gramEnd"/>
      <w:r w:rsidRPr="000E7BEA">
        <w:rPr>
          <w:rFonts w:ascii="Arial" w:hAnsi="Arial" w:cs="Arial"/>
          <w:b/>
        </w:rPr>
        <w:t>нужное подчеркнуть</w:t>
      </w:r>
      <w:r w:rsidRPr="000E7BEA">
        <w:rPr>
          <w:rFonts w:ascii="Arial" w:hAnsi="Arial" w:cs="Arial"/>
        </w:rPr>
        <w:t>)лично присутствовать на заседании комиссии</w:t>
      </w:r>
      <w:r w:rsidR="0032445E" w:rsidRPr="000E7BEA">
        <w:rPr>
          <w:rFonts w:ascii="Arial" w:eastAsia="Calibri" w:hAnsi="Arial" w:cs="Arial"/>
          <w:bCs/>
        </w:rPr>
        <w:t xml:space="preserve"> 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 </w:t>
      </w:r>
      <w:r w:rsidRPr="000E7BEA">
        <w:rPr>
          <w:rFonts w:ascii="Arial" w:hAnsi="Arial" w:cs="Arial"/>
        </w:rPr>
        <w:t xml:space="preserve">по соблюдению лицами, замещающими муниципальные должности </w:t>
      </w:r>
      <w:r w:rsidR="0032445E" w:rsidRPr="000E7BEA">
        <w:rPr>
          <w:rFonts w:ascii="Arial" w:eastAsia="Calibri" w:hAnsi="Arial" w:cs="Arial"/>
          <w:bCs/>
        </w:rPr>
        <w:t xml:space="preserve">сельского поселения </w:t>
      </w:r>
      <w:r w:rsidR="00B82065" w:rsidRPr="000E7BEA">
        <w:rPr>
          <w:rFonts w:ascii="Arial" w:hAnsi="Arial" w:cs="Arial"/>
        </w:rPr>
        <w:t>Зубовского</w:t>
      </w:r>
      <w:r w:rsidR="0032445E" w:rsidRPr="000E7BEA">
        <w:rPr>
          <w:rFonts w:ascii="Arial" w:hAnsi="Arial" w:cs="Arial"/>
        </w:rPr>
        <w:t xml:space="preserve"> сельсовета Татарского муниципального района Новосибирской области</w:t>
      </w:r>
      <w:r w:rsidRPr="000E7BEA">
        <w:rPr>
          <w:rFonts w:ascii="Arial" w:hAnsi="Arial" w:cs="Arial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</w:t>
      </w:r>
      <w:proofErr w:type="spellStart"/>
      <w:r w:rsidRPr="000E7BEA">
        <w:rPr>
          <w:rFonts w:ascii="Arial" w:hAnsi="Arial" w:cs="Arial"/>
        </w:rPr>
        <w:t>коррупциипри</w:t>
      </w:r>
      <w:proofErr w:type="spellEnd"/>
      <w:r w:rsidRPr="000E7BEA">
        <w:rPr>
          <w:rFonts w:ascii="Arial" w:hAnsi="Arial" w:cs="Arial"/>
        </w:rPr>
        <w:t xml:space="preserve"> рассмотрении настоящего уведомления</w:t>
      </w:r>
      <w:r w:rsidRPr="000E7BEA">
        <w:rPr>
          <w:rFonts w:ascii="Arial" w:hAnsi="Arial" w:cs="Arial"/>
          <w:i/>
        </w:rPr>
        <w:t>.</w:t>
      </w: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</w:p>
    <w:p w:rsidR="001E259C" w:rsidRPr="000E7BEA" w:rsidRDefault="001E259C" w:rsidP="001E259C">
      <w:pPr>
        <w:widowControl w:val="0"/>
        <w:jc w:val="both"/>
        <w:rPr>
          <w:rFonts w:ascii="Arial" w:hAnsi="Arial" w:cs="Arial"/>
        </w:rPr>
      </w:pPr>
      <w:r w:rsidRPr="000E7BEA">
        <w:rPr>
          <w:rFonts w:ascii="Arial" w:hAnsi="Arial" w:cs="Arial"/>
        </w:rPr>
        <w:t>«___»___________20___г.______________________________ _________________</w:t>
      </w:r>
      <w:r w:rsidRPr="000E7BEA">
        <w:rPr>
          <w:rFonts w:ascii="Arial" w:hAnsi="Arial" w:cs="Arial"/>
        </w:rPr>
        <w:tab/>
      </w:r>
      <w:r w:rsidRPr="000E7BEA">
        <w:rPr>
          <w:rFonts w:ascii="Arial" w:hAnsi="Arial" w:cs="Arial"/>
        </w:rPr>
        <w:tab/>
      </w:r>
      <w:r w:rsidRPr="000E7BEA">
        <w:rPr>
          <w:rFonts w:ascii="Arial" w:hAnsi="Arial" w:cs="Arial"/>
        </w:rPr>
        <w:tab/>
      </w:r>
      <w:r w:rsidRPr="000E7BEA">
        <w:rPr>
          <w:rFonts w:ascii="Arial" w:hAnsi="Arial" w:cs="Arial"/>
        </w:rPr>
        <w:tab/>
      </w:r>
      <w:r w:rsidRPr="000E7BEA">
        <w:rPr>
          <w:rFonts w:ascii="Arial" w:hAnsi="Arial" w:cs="Arial"/>
        </w:rPr>
        <w:tab/>
        <w:t>(подпись лица, направляющего уведомление)    (фамилия, инициалы)</w:t>
      </w:r>
    </w:p>
    <w:p w:rsidR="001E259C" w:rsidRPr="000E7BEA" w:rsidRDefault="001E259C" w:rsidP="001E259C">
      <w:pPr>
        <w:spacing w:after="200" w:line="276" w:lineRule="auto"/>
        <w:rPr>
          <w:rFonts w:ascii="Arial" w:hAnsi="Arial" w:cs="Arial"/>
        </w:rPr>
      </w:pP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Отметка о регистрации (учете</w:t>
      </w:r>
      <w:proofErr w:type="gramStart"/>
      <w:r w:rsidRPr="000E7BEA">
        <w:rPr>
          <w:rFonts w:ascii="Arial" w:hAnsi="Arial" w:cs="Arial"/>
          <w:sz w:val="24"/>
          <w:szCs w:val="24"/>
        </w:rPr>
        <w:t>)у</w:t>
      </w:r>
      <w:proofErr w:type="gramEnd"/>
      <w:r w:rsidRPr="000E7BEA">
        <w:rPr>
          <w:rFonts w:ascii="Arial" w:hAnsi="Arial" w:cs="Arial"/>
          <w:sz w:val="24"/>
          <w:szCs w:val="24"/>
        </w:rPr>
        <w:t>ведомления _______________________________</w:t>
      </w: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E7BEA">
        <w:rPr>
          <w:rFonts w:ascii="Arial" w:hAnsi="Arial" w:cs="Arial"/>
          <w:sz w:val="24"/>
          <w:szCs w:val="24"/>
        </w:rPr>
        <w:t>Дата регистрации (учета) уведомления   «___»___________20___г.</w:t>
      </w: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259C" w:rsidRPr="000E7BEA" w:rsidRDefault="001E259C" w:rsidP="001E259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E259C" w:rsidRPr="000E7BEA" w:rsidRDefault="001E259C" w:rsidP="001E259C">
      <w:pPr>
        <w:spacing w:after="200" w:line="276" w:lineRule="auto"/>
        <w:rPr>
          <w:rFonts w:ascii="Arial" w:hAnsi="Arial" w:cs="Arial"/>
        </w:rPr>
      </w:pPr>
    </w:p>
    <w:p w:rsidR="003F45BF" w:rsidRPr="000E7BEA" w:rsidRDefault="003F45BF" w:rsidP="003F45BF">
      <w:pPr>
        <w:jc w:val="center"/>
        <w:rPr>
          <w:rFonts w:ascii="Arial" w:hAnsi="Arial" w:cs="Arial"/>
          <w:b/>
        </w:rPr>
      </w:pPr>
    </w:p>
    <w:p w:rsidR="003F45BF" w:rsidRPr="000E7BEA" w:rsidRDefault="003F45BF" w:rsidP="003F45BF">
      <w:pPr>
        <w:ind w:firstLine="708"/>
        <w:jc w:val="both"/>
        <w:rPr>
          <w:rFonts w:ascii="Arial" w:hAnsi="Arial" w:cs="Arial"/>
        </w:rPr>
      </w:pPr>
    </w:p>
    <w:p w:rsidR="006E55E0" w:rsidRPr="00923840" w:rsidRDefault="006E55E0" w:rsidP="001B043D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923840">
        <w:rPr>
          <w:rFonts w:ascii="PT Astra Serif" w:hAnsi="PT Astra Serif"/>
        </w:rPr>
        <w:t xml:space="preserve">                                                                          </w:t>
      </w:r>
    </w:p>
    <w:sectPr w:rsidR="006E55E0" w:rsidRPr="00923840" w:rsidSect="001E259C">
      <w:footerReference w:type="default" r:id="rId9"/>
      <w:pgSz w:w="12240" w:h="15840"/>
      <w:pgMar w:top="1135" w:right="616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CC" w:rsidRDefault="00AA09CC" w:rsidP="008954BF">
      <w:r>
        <w:separator/>
      </w:r>
    </w:p>
  </w:endnote>
  <w:endnote w:type="continuationSeparator" w:id="0">
    <w:p w:rsidR="00AA09CC" w:rsidRDefault="00AA09CC" w:rsidP="008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DD" w:rsidRDefault="00FE34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BEA">
      <w:rPr>
        <w:noProof/>
      </w:rPr>
      <w:t>1</w:t>
    </w:r>
    <w:r>
      <w:rPr>
        <w:noProof/>
      </w:rPr>
      <w:fldChar w:fldCharType="end"/>
    </w:r>
  </w:p>
  <w:p w:rsidR="002634DD" w:rsidRDefault="002634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CC" w:rsidRDefault="00AA09CC" w:rsidP="008954BF">
      <w:r>
        <w:separator/>
      </w:r>
    </w:p>
  </w:footnote>
  <w:footnote w:type="continuationSeparator" w:id="0">
    <w:p w:rsidR="00AA09CC" w:rsidRDefault="00AA09CC" w:rsidP="0089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4A"/>
    <w:rsid w:val="00001AE5"/>
    <w:rsid w:val="00001B97"/>
    <w:rsid w:val="0000206D"/>
    <w:rsid w:val="000110D8"/>
    <w:rsid w:val="00011AC6"/>
    <w:rsid w:val="000141FC"/>
    <w:rsid w:val="0001565A"/>
    <w:rsid w:val="0002089A"/>
    <w:rsid w:val="00026A33"/>
    <w:rsid w:val="00032DDC"/>
    <w:rsid w:val="00033DCA"/>
    <w:rsid w:val="00035197"/>
    <w:rsid w:val="00035A9A"/>
    <w:rsid w:val="00036BB5"/>
    <w:rsid w:val="0004618A"/>
    <w:rsid w:val="000467FD"/>
    <w:rsid w:val="00046EB8"/>
    <w:rsid w:val="00047D1A"/>
    <w:rsid w:val="00052A7B"/>
    <w:rsid w:val="00055B12"/>
    <w:rsid w:val="00057C66"/>
    <w:rsid w:val="00067D7B"/>
    <w:rsid w:val="00072A57"/>
    <w:rsid w:val="00084CBF"/>
    <w:rsid w:val="00085FBB"/>
    <w:rsid w:val="000874B1"/>
    <w:rsid w:val="000914A5"/>
    <w:rsid w:val="000936EF"/>
    <w:rsid w:val="0009378D"/>
    <w:rsid w:val="0009462C"/>
    <w:rsid w:val="000947D6"/>
    <w:rsid w:val="00096B4E"/>
    <w:rsid w:val="000A3D6C"/>
    <w:rsid w:val="000A4AE3"/>
    <w:rsid w:val="000A5C6F"/>
    <w:rsid w:val="000A660C"/>
    <w:rsid w:val="000B0451"/>
    <w:rsid w:val="000B267E"/>
    <w:rsid w:val="000B288A"/>
    <w:rsid w:val="000B4C39"/>
    <w:rsid w:val="000B55AF"/>
    <w:rsid w:val="000B55F8"/>
    <w:rsid w:val="000B64C7"/>
    <w:rsid w:val="000B65B7"/>
    <w:rsid w:val="000C302C"/>
    <w:rsid w:val="000C3EE3"/>
    <w:rsid w:val="000C6426"/>
    <w:rsid w:val="000D02AC"/>
    <w:rsid w:val="000D169E"/>
    <w:rsid w:val="000D2191"/>
    <w:rsid w:val="000D22ED"/>
    <w:rsid w:val="000E069B"/>
    <w:rsid w:val="000E2F8E"/>
    <w:rsid w:val="000E3D5D"/>
    <w:rsid w:val="000E59B2"/>
    <w:rsid w:val="000E6B01"/>
    <w:rsid w:val="000E7BEA"/>
    <w:rsid w:val="000F37AC"/>
    <w:rsid w:val="000F39FF"/>
    <w:rsid w:val="000F45DD"/>
    <w:rsid w:val="000F492F"/>
    <w:rsid w:val="00100F7F"/>
    <w:rsid w:val="00106E6C"/>
    <w:rsid w:val="00110C73"/>
    <w:rsid w:val="00111567"/>
    <w:rsid w:val="00113E8B"/>
    <w:rsid w:val="00115CFF"/>
    <w:rsid w:val="00116F63"/>
    <w:rsid w:val="00117AE4"/>
    <w:rsid w:val="001234DA"/>
    <w:rsid w:val="0013133E"/>
    <w:rsid w:val="001341E9"/>
    <w:rsid w:val="001358BD"/>
    <w:rsid w:val="00143206"/>
    <w:rsid w:val="001433AF"/>
    <w:rsid w:val="0014396D"/>
    <w:rsid w:val="001444A4"/>
    <w:rsid w:val="00144E17"/>
    <w:rsid w:val="001457FF"/>
    <w:rsid w:val="0016107F"/>
    <w:rsid w:val="00163F0C"/>
    <w:rsid w:val="00164C97"/>
    <w:rsid w:val="00165E62"/>
    <w:rsid w:val="00173587"/>
    <w:rsid w:val="00174B9E"/>
    <w:rsid w:val="0017730D"/>
    <w:rsid w:val="001812F2"/>
    <w:rsid w:val="00190313"/>
    <w:rsid w:val="00191C68"/>
    <w:rsid w:val="00194A3F"/>
    <w:rsid w:val="001973E4"/>
    <w:rsid w:val="001A355F"/>
    <w:rsid w:val="001A5B49"/>
    <w:rsid w:val="001B043D"/>
    <w:rsid w:val="001C27CF"/>
    <w:rsid w:val="001C372F"/>
    <w:rsid w:val="001C61C3"/>
    <w:rsid w:val="001C6A56"/>
    <w:rsid w:val="001D08C6"/>
    <w:rsid w:val="001E0936"/>
    <w:rsid w:val="001E152A"/>
    <w:rsid w:val="001E1B49"/>
    <w:rsid w:val="001E259C"/>
    <w:rsid w:val="001E33A2"/>
    <w:rsid w:val="001E5628"/>
    <w:rsid w:val="001E7BF2"/>
    <w:rsid w:val="001F5B32"/>
    <w:rsid w:val="001F6734"/>
    <w:rsid w:val="00210ED0"/>
    <w:rsid w:val="00211A7D"/>
    <w:rsid w:val="0021257B"/>
    <w:rsid w:val="00220337"/>
    <w:rsid w:val="00223019"/>
    <w:rsid w:val="00237B51"/>
    <w:rsid w:val="00245776"/>
    <w:rsid w:val="00247BD3"/>
    <w:rsid w:val="002515C8"/>
    <w:rsid w:val="00253358"/>
    <w:rsid w:val="00256A12"/>
    <w:rsid w:val="002574CA"/>
    <w:rsid w:val="002634DD"/>
    <w:rsid w:val="00265B77"/>
    <w:rsid w:val="002674F8"/>
    <w:rsid w:val="00270076"/>
    <w:rsid w:val="002721D8"/>
    <w:rsid w:val="00276722"/>
    <w:rsid w:val="002842C3"/>
    <w:rsid w:val="00286E62"/>
    <w:rsid w:val="002903A3"/>
    <w:rsid w:val="00291E13"/>
    <w:rsid w:val="002920DC"/>
    <w:rsid w:val="0029248B"/>
    <w:rsid w:val="00294D2D"/>
    <w:rsid w:val="002975C3"/>
    <w:rsid w:val="002A1E0D"/>
    <w:rsid w:val="002A3C65"/>
    <w:rsid w:val="002A57EE"/>
    <w:rsid w:val="002A6124"/>
    <w:rsid w:val="002B0874"/>
    <w:rsid w:val="002B2E31"/>
    <w:rsid w:val="002B3A7F"/>
    <w:rsid w:val="002B4301"/>
    <w:rsid w:val="002B584A"/>
    <w:rsid w:val="002C09FA"/>
    <w:rsid w:val="002C62F6"/>
    <w:rsid w:val="002D0230"/>
    <w:rsid w:val="002D3968"/>
    <w:rsid w:val="002D3C78"/>
    <w:rsid w:val="002D43B2"/>
    <w:rsid w:val="002D440A"/>
    <w:rsid w:val="002D47F7"/>
    <w:rsid w:val="002D4957"/>
    <w:rsid w:val="002D50B5"/>
    <w:rsid w:val="002D6B80"/>
    <w:rsid w:val="002E1EAD"/>
    <w:rsid w:val="002E3C74"/>
    <w:rsid w:val="002E489B"/>
    <w:rsid w:val="002E4C12"/>
    <w:rsid w:val="002E51E8"/>
    <w:rsid w:val="002F121B"/>
    <w:rsid w:val="002F24A6"/>
    <w:rsid w:val="002F42CD"/>
    <w:rsid w:val="00301AC7"/>
    <w:rsid w:val="0030402F"/>
    <w:rsid w:val="00305618"/>
    <w:rsid w:val="00307632"/>
    <w:rsid w:val="003115E7"/>
    <w:rsid w:val="003136AC"/>
    <w:rsid w:val="003141F7"/>
    <w:rsid w:val="0032281D"/>
    <w:rsid w:val="0032445E"/>
    <w:rsid w:val="003302E1"/>
    <w:rsid w:val="003306F4"/>
    <w:rsid w:val="003308EA"/>
    <w:rsid w:val="0033520A"/>
    <w:rsid w:val="00335E72"/>
    <w:rsid w:val="0033760E"/>
    <w:rsid w:val="00341701"/>
    <w:rsid w:val="00342744"/>
    <w:rsid w:val="00347BA4"/>
    <w:rsid w:val="003505DA"/>
    <w:rsid w:val="00350B90"/>
    <w:rsid w:val="003566F2"/>
    <w:rsid w:val="00357114"/>
    <w:rsid w:val="0036120F"/>
    <w:rsid w:val="0036539A"/>
    <w:rsid w:val="003665E5"/>
    <w:rsid w:val="00367254"/>
    <w:rsid w:val="00372CF0"/>
    <w:rsid w:val="00373590"/>
    <w:rsid w:val="00375228"/>
    <w:rsid w:val="00376F68"/>
    <w:rsid w:val="00382CDA"/>
    <w:rsid w:val="003845A5"/>
    <w:rsid w:val="003909B0"/>
    <w:rsid w:val="00391C5D"/>
    <w:rsid w:val="0039218C"/>
    <w:rsid w:val="003949EA"/>
    <w:rsid w:val="00395951"/>
    <w:rsid w:val="003A5FF8"/>
    <w:rsid w:val="003B02FD"/>
    <w:rsid w:val="003B5D81"/>
    <w:rsid w:val="003C0EDD"/>
    <w:rsid w:val="003C6E5E"/>
    <w:rsid w:val="003C7B7D"/>
    <w:rsid w:val="003E1110"/>
    <w:rsid w:val="003E3271"/>
    <w:rsid w:val="003E694C"/>
    <w:rsid w:val="003E7C81"/>
    <w:rsid w:val="003F40B8"/>
    <w:rsid w:val="003F45BF"/>
    <w:rsid w:val="004103D5"/>
    <w:rsid w:val="00412355"/>
    <w:rsid w:val="00412C4B"/>
    <w:rsid w:val="004143CE"/>
    <w:rsid w:val="00414AD2"/>
    <w:rsid w:val="00415F95"/>
    <w:rsid w:val="00417141"/>
    <w:rsid w:val="00426AA9"/>
    <w:rsid w:val="0043261B"/>
    <w:rsid w:val="004327A2"/>
    <w:rsid w:val="00437B3E"/>
    <w:rsid w:val="00441763"/>
    <w:rsid w:val="00446E04"/>
    <w:rsid w:val="004510FF"/>
    <w:rsid w:val="004552DA"/>
    <w:rsid w:val="00460CA0"/>
    <w:rsid w:val="00460D0A"/>
    <w:rsid w:val="00461256"/>
    <w:rsid w:val="00461D6A"/>
    <w:rsid w:val="00461F84"/>
    <w:rsid w:val="0046320E"/>
    <w:rsid w:val="004660CF"/>
    <w:rsid w:val="00466E30"/>
    <w:rsid w:val="004679DB"/>
    <w:rsid w:val="00472297"/>
    <w:rsid w:val="0047344F"/>
    <w:rsid w:val="00474A73"/>
    <w:rsid w:val="00481499"/>
    <w:rsid w:val="004816B1"/>
    <w:rsid w:val="00481763"/>
    <w:rsid w:val="00482ABC"/>
    <w:rsid w:val="00485E1F"/>
    <w:rsid w:val="00486D52"/>
    <w:rsid w:val="0049067A"/>
    <w:rsid w:val="00491046"/>
    <w:rsid w:val="0049431A"/>
    <w:rsid w:val="004A11CF"/>
    <w:rsid w:val="004A29BF"/>
    <w:rsid w:val="004A4E56"/>
    <w:rsid w:val="004A7781"/>
    <w:rsid w:val="004B1794"/>
    <w:rsid w:val="004B3738"/>
    <w:rsid w:val="004B609C"/>
    <w:rsid w:val="004C4C2A"/>
    <w:rsid w:val="004D3E16"/>
    <w:rsid w:val="004D592F"/>
    <w:rsid w:val="004D61BD"/>
    <w:rsid w:val="004E3851"/>
    <w:rsid w:val="004E3864"/>
    <w:rsid w:val="004E7FAD"/>
    <w:rsid w:val="004F1AF2"/>
    <w:rsid w:val="0050027D"/>
    <w:rsid w:val="00501BC6"/>
    <w:rsid w:val="0050617A"/>
    <w:rsid w:val="005078A4"/>
    <w:rsid w:val="00511EDB"/>
    <w:rsid w:val="00514796"/>
    <w:rsid w:val="00517C8E"/>
    <w:rsid w:val="00517F16"/>
    <w:rsid w:val="00520208"/>
    <w:rsid w:val="00520EB9"/>
    <w:rsid w:val="0052228E"/>
    <w:rsid w:val="00524E21"/>
    <w:rsid w:val="00525BF6"/>
    <w:rsid w:val="005267C2"/>
    <w:rsid w:val="00530B6F"/>
    <w:rsid w:val="00532D0D"/>
    <w:rsid w:val="005332A1"/>
    <w:rsid w:val="0053471E"/>
    <w:rsid w:val="00535527"/>
    <w:rsid w:val="005378E2"/>
    <w:rsid w:val="00543A65"/>
    <w:rsid w:val="00550A5E"/>
    <w:rsid w:val="00552E9F"/>
    <w:rsid w:val="00553487"/>
    <w:rsid w:val="00554308"/>
    <w:rsid w:val="00554640"/>
    <w:rsid w:val="00554ACD"/>
    <w:rsid w:val="00555D70"/>
    <w:rsid w:val="0055760F"/>
    <w:rsid w:val="00560C1A"/>
    <w:rsid w:val="005616E0"/>
    <w:rsid w:val="00561E07"/>
    <w:rsid w:val="00563220"/>
    <w:rsid w:val="0056475A"/>
    <w:rsid w:val="00565D07"/>
    <w:rsid w:val="00580F33"/>
    <w:rsid w:val="005818C1"/>
    <w:rsid w:val="0058300F"/>
    <w:rsid w:val="00583E17"/>
    <w:rsid w:val="005914DE"/>
    <w:rsid w:val="005A5227"/>
    <w:rsid w:val="005A6851"/>
    <w:rsid w:val="005A7206"/>
    <w:rsid w:val="005C2EAB"/>
    <w:rsid w:val="005C4341"/>
    <w:rsid w:val="005C45D9"/>
    <w:rsid w:val="005D04C9"/>
    <w:rsid w:val="005D4FCC"/>
    <w:rsid w:val="005D5911"/>
    <w:rsid w:val="005E16F4"/>
    <w:rsid w:val="005E2408"/>
    <w:rsid w:val="005E2550"/>
    <w:rsid w:val="005E4774"/>
    <w:rsid w:val="005F41FE"/>
    <w:rsid w:val="005F4429"/>
    <w:rsid w:val="005F7850"/>
    <w:rsid w:val="00600DA8"/>
    <w:rsid w:val="00601728"/>
    <w:rsid w:val="00603173"/>
    <w:rsid w:val="00606012"/>
    <w:rsid w:val="00606178"/>
    <w:rsid w:val="0060736B"/>
    <w:rsid w:val="00612FE8"/>
    <w:rsid w:val="0061676D"/>
    <w:rsid w:val="00624745"/>
    <w:rsid w:val="00626300"/>
    <w:rsid w:val="00627CD7"/>
    <w:rsid w:val="006305DF"/>
    <w:rsid w:val="00636357"/>
    <w:rsid w:val="006400C9"/>
    <w:rsid w:val="00644BE3"/>
    <w:rsid w:val="00645A74"/>
    <w:rsid w:val="0065594C"/>
    <w:rsid w:val="00656F67"/>
    <w:rsid w:val="00661DFD"/>
    <w:rsid w:val="00664050"/>
    <w:rsid w:val="00665026"/>
    <w:rsid w:val="006654E2"/>
    <w:rsid w:val="00671239"/>
    <w:rsid w:val="00671AA8"/>
    <w:rsid w:val="00672C94"/>
    <w:rsid w:val="00674264"/>
    <w:rsid w:val="00675A10"/>
    <w:rsid w:val="00677F93"/>
    <w:rsid w:val="006877C1"/>
    <w:rsid w:val="0069000D"/>
    <w:rsid w:val="00690580"/>
    <w:rsid w:val="00690D59"/>
    <w:rsid w:val="0069475A"/>
    <w:rsid w:val="00694945"/>
    <w:rsid w:val="00695D70"/>
    <w:rsid w:val="00695E03"/>
    <w:rsid w:val="0069728C"/>
    <w:rsid w:val="00697B85"/>
    <w:rsid w:val="006B1C12"/>
    <w:rsid w:val="006B4464"/>
    <w:rsid w:val="006B587C"/>
    <w:rsid w:val="006C0B60"/>
    <w:rsid w:val="006C2082"/>
    <w:rsid w:val="006C21DB"/>
    <w:rsid w:val="006C26D8"/>
    <w:rsid w:val="006C2F29"/>
    <w:rsid w:val="006D32DD"/>
    <w:rsid w:val="006E137E"/>
    <w:rsid w:val="006E348C"/>
    <w:rsid w:val="006E3935"/>
    <w:rsid w:val="006E55E0"/>
    <w:rsid w:val="006E588A"/>
    <w:rsid w:val="006E5BD2"/>
    <w:rsid w:val="006E65C9"/>
    <w:rsid w:val="006E6F2D"/>
    <w:rsid w:val="006E77BA"/>
    <w:rsid w:val="006F344A"/>
    <w:rsid w:val="006F5D1F"/>
    <w:rsid w:val="00700D1F"/>
    <w:rsid w:val="007038FD"/>
    <w:rsid w:val="00705453"/>
    <w:rsid w:val="0070751C"/>
    <w:rsid w:val="00707625"/>
    <w:rsid w:val="00707BA3"/>
    <w:rsid w:val="00707BC6"/>
    <w:rsid w:val="00710183"/>
    <w:rsid w:val="00713EF9"/>
    <w:rsid w:val="00715337"/>
    <w:rsid w:val="00717747"/>
    <w:rsid w:val="00720D4E"/>
    <w:rsid w:val="0072449E"/>
    <w:rsid w:val="00725339"/>
    <w:rsid w:val="007304BD"/>
    <w:rsid w:val="00730606"/>
    <w:rsid w:val="00733A0B"/>
    <w:rsid w:val="007376AD"/>
    <w:rsid w:val="0074389A"/>
    <w:rsid w:val="0075307B"/>
    <w:rsid w:val="0076025D"/>
    <w:rsid w:val="00765A7C"/>
    <w:rsid w:val="00772A55"/>
    <w:rsid w:val="00774E4D"/>
    <w:rsid w:val="00780C42"/>
    <w:rsid w:val="007866B7"/>
    <w:rsid w:val="007912F0"/>
    <w:rsid w:val="007916B1"/>
    <w:rsid w:val="00795124"/>
    <w:rsid w:val="00796AF3"/>
    <w:rsid w:val="007A30F0"/>
    <w:rsid w:val="007A39BB"/>
    <w:rsid w:val="007A3CEA"/>
    <w:rsid w:val="007A474B"/>
    <w:rsid w:val="007A6717"/>
    <w:rsid w:val="007B32E1"/>
    <w:rsid w:val="007C1EA4"/>
    <w:rsid w:val="007C274D"/>
    <w:rsid w:val="007C4258"/>
    <w:rsid w:val="007C7B5E"/>
    <w:rsid w:val="007D092F"/>
    <w:rsid w:val="007D14CF"/>
    <w:rsid w:val="007D3C57"/>
    <w:rsid w:val="007D553C"/>
    <w:rsid w:val="007D6285"/>
    <w:rsid w:val="007D675B"/>
    <w:rsid w:val="007D7D3C"/>
    <w:rsid w:val="007E0EC1"/>
    <w:rsid w:val="007E0F94"/>
    <w:rsid w:val="007E3CE1"/>
    <w:rsid w:val="007E5004"/>
    <w:rsid w:val="007E6EC6"/>
    <w:rsid w:val="007F072E"/>
    <w:rsid w:val="007F2652"/>
    <w:rsid w:val="007F636B"/>
    <w:rsid w:val="007F7339"/>
    <w:rsid w:val="007F743A"/>
    <w:rsid w:val="00805684"/>
    <w:rsid w:val="00816305"/>
    <w:rsid w:val="00816EC3"/>
    <w:rsid w:val="0081769E"/>
    <w:rsid w:val="00830023"/>
    <w:rsid w:val="008328AF"/>
    <w:rsid w:val="00832E1C"/>
    <w:rsid w:val="00836473"/>
    <w:rsid w:val="00845422"/>
    <w:rsid w:val="00846569"/>
    <w:rsid w:val="008472C3"/>
    <w:rsid w:val="00855681"/>
    <w:rsid w:val="00855D68"/>
    <w:rsid w:val="00857CE1"/>
    <w:rsid w:val="008600D2"/>
    <w:rsid w:val="00877281"/>
    <w:rsid w:val="008940D5"/>
    <w:rsid w:val="008954BF"/>
    <w:rsid w:val="00895B46"/>
    <w:rsid w:val="008A054E"/>
    <w:rsid w:val="008A4CDE"/>
    <w:rsid w:val="008A7CCC"/>
    <w:rsid w:val="008B4E4F"/>
    <w:rsid w:val="008B5900"/>
    <w:rsid w:val="008B7103"/>
    <w:rsid w:val="008C2F74"/>
    <w:rsid w:val="008C42B1"/>
    <w:rsid w:val="008C483E"/>
    <w:rsid w:val="008C5B44"/>
    <w:rsid w:val="008C790B"/>
    <w:rsid w:val="008D391F"/>
    <w:rsid w:val="008D3F2B"/>
    <w:rsid w:val="008D4D07"/>
    <w:rsid w:val="008D5B5B"/>
    <w:rsid w:val="008D64E9"/>
    <w:rsid w:val="008E20D4"/>
    <w:rsid w:val="008E3954"/>
    <w:rsid w:val="008E623A"/>
    <w:rsid w:val="008E7934"/>
    <w:rsid w:val="008F527F"/>
    <w:rsid w:val="008F6FF3"/>
    <w:rsid w:val="008F73E4"/>
    <w:rsid w:val="008F757D"/>
    <w:rsid w:val="00900BC6"/>
    <w:rsid w:val="00903A48"/>
    <w:rsid w:val="009043A4"/>
    <w:rsid w:val="00910B9A"/>
    <w:rsid w:val="0092146E"/>
    <w:rsid w:val="00923840"/>
    <w:rsid w:val="0092457C"/>
    <w:rsid w:val="00931292"/>
    <w:rsid w:val="00931329"/>
    <w:rsid w:val="00932004"/>
    <w:rsid w:val="00934FF0"/>
    <w:rsid w:val="00935365"/>
    <w:rsid w:val="00935827"/>
    <w:rsid w:val="0093626E"/>
    <w:rsid w:val="00936D38"/>
    <w:rsid w:val="0094404A"/>
    <w:rsid w:val="00944FC6"/>
    <w:rsid w:val="009460D3"/>
    <w:rsid w:val="0095183B"/>
    <w:rsid w:val="00953D3B"/>
    <w:rsid w:val="009547EA"/>
    <w:rsid w:val="0095505C"/>
    <w:rsid w:val="00955F98"/>
    <w:rsid w:val="00965BB3"/>
    <w:rsid w:val="00970733"/>
    <w:rsid w:val="00970D18"/>
    <w:rsid w:val="0097375B"/>
    <w:rsid w:val="00974088"/>
    <w:rsid w:val="00977C2C"/>
    <w:rsid w:val="00981C77"/>
    <w:rsid w:val="009833E9"/>
    <w:rsid w:val="0098586F"/>
    <w:rsid w:val="009865BB"/>
    <w:rsid w:val="009934D4"/>
    <w:rsid w:val="00993958"/>
    <w:rsid w:val="009974AC"/>
    <w:rsid w:val="009B01A5"/>
    <w:rsid w:val="009B1BA0"/>
    <w:rsid w:val="009B67B5"/>
    <w:rsid w:val="009B6AFC"/>
    <w:rsid w:val="009B6F61"/>
    <w:rsid w:val="009E1334"/>
    <w:rsid w:val="009E533F"/>
    <w:rsid w:val="009E6075"/>
    <w:rsid w:val="009E7873"/>
    <w:rsid w:val="009F2549"/>
    <w:rsid w:val="009F3A55"/>
    <w:rsid w:val="009F6B98"/>
    <w:rsid w:val="00A05A8E"/>
    <w:rsid w:val="00A22839"/>
    <w:rsid w:val="00A26358"/>
    <w:rsid w:val="00A26C7C"/>
    <w:rsid w:val="00A276D0"/>
    <w:rsid w:val="00A35F20"/>
    <w:rsid w:val="00A36E59"/>
    <w:rsid w:val="00A402A0"/>
    <w:rsid w:val="00A40E79"/>
    <w:rsid w:val="00A43F88"/>
    <w:rsid w:val="00A50276"/>
    <w:rsid w:val="00A53D8E"/>
    <w:rsid w:val="00A54891"/>
    <w:rsid w:val="00A6171C"/>
    <w:rsid w:val="00A6237B"/>
    <w:rsid w:val="00A649D6"/>
    <w:rsid w:val="00A70116"/>
    <w:rsid w:val="00A7516D"/>
    <w:rsid w:val="00A75562"/>
    <w:rsid w:val="00A80B18"/>
    <w:rsid w:val="00A85178"/>
    <w:rsid w:val="00A87999"/>
    <w:rsid w:val="00A901FD"/>
    <w:rsid w:val="00A903B1"/>
    <w:rsid w:val="00A9098D"/>
    <w:rsid w:val="00A96F84"/>
    <w:rsid w:val="00A96F97"/>
    <w:rsid w:val="00AA09CC"/>
    <w:rsid w:val="00AA435E"/>
    <w:rsid w:val="00AA6D34"/>
    <w:rsid w:val="00AB0A30"/>
    <w:rsid w:val="00AC1B3C"/>
    <w:rsid w:val="00AC353F"/>
    <w:rsid w:val="00AC3B15"/>
    <w:rsid w:val="00AC5766"/>
    <w:rsid w:val="00AC5CD6"/>
    <w:rsid w:val="00AC6476"/>
    <w:rsid w:val="00AC64B8"/>
    <w:rsid w:val="00AD58E9"/>
    <w:rsid w:val="00AE009A"/>
    <w:rsid w:val="00AE2140"/>
    <w:rsid w:val="00AE26F0"/>
    <w:rsid w:val="00AE36DF"/>
    <w:rsid w:val="00AE38C1"/>
    <w:rsid w:val="00AF0DCA"/>
    <w:rsid w:val="00AF221D"/>
    <w:rsid w:val="00AF30FE"/>
    <w:rsid w:val="00AF6815"/>
    <w:rsid w:val="00AF6B96"/>
    <w:rsid w:val="00B03876"/>
    <w:rsid w:val="00B045B9"/>
    <w:rsid w:val="00B05511"/>
    <w:rsid w:val="00B064A5"/>
    <w:rsid w:val="00B1088F"/>
    <w:rsid w:val="00B14B3C"/>
    <w:rsid w:val="00B14D64"/>
    <w:rsid w:val="00B2113E"/>
    <w:rsid w:val="00B22617"/>
    <w:rsid w:val="00B22EF2"/>
    <w:rsid w:val="00B24CFD"/>
    <w:rsid w:val="00B2551C"/>
    <w:rsid w:val="00B32555"/>
    <w:rsid w:val="00B40C04"/>
    <w:rsid w:val="00B41012"/>
    <w:rsid w:val="00B41DA3"/>
    <w:rsid w:val="00B463B3"/>
    <w:rsid w:val="00B545B8"/>
    <w:rsid w:val="00B554D4"/>
    <w:rsid w:val="00B574B3"/>
    <w:rsid w:val="00B61912"/>
    <w:rsid w:val="00B626DB"/>
    <w:rsid w:val="00B62B3B"/>
    <w:rsid w:val="00B66D3D"/>
    <w:rsid w:val="00B745E0"/>
    <w:rsid w:val="00B779FB"/>
    <w:rsid w:val="00B8017F"/>
    <w:rsid w:val="00B80BC8"/>
    <w:rsid w:val="00B82065"/>
    <w:rsid w:val="00B85482"/>
    <w:rsid w:val="00B86E61"/>
    <w:rsid w:val="00B86ED2"/>
    <w:rsid w:val="00B915E4"/>
    <w:rsid w:val="00B94580"/>
    <w:rsid w:val="00B96316"/>
    <w:rsid w:val="00BA2C64"/>
    <w:rsid w:val="00BA625B"/>
    <w:rsid w:val="00BB6EBE"/>
    <w:rsid w:val="00BC1384"/>
    <w:rsid w:val="00BC33C6"/>
    <w:rsid w:val="00BC6706"/>
    <w:rsid w:val="00BC7332"/>
    <w:rsid w:val="00BD21A6"/>
    <w:rsid w:val="00BD3D18"/>
    <w:rsid w:val="00BD4194"/>
    <w:rsid w:val="00BE55BB"/>
    <w:rsid w:val="00BE65AA"/>
    <w:rsid w:val="00BF3006"/>
    <w:rsid w:val="00BF3986"/>
    <w:rsid w:val="00BF642F"/>
    <w:rsid w:val="00BF689B"/>
    <w:rsid w:val="00C03890"/>
    <w:rsid w:val="00C04BB8"/>
    <w:rsid w:val="00C06844"/>
    <w:rsid w:val="00C07B0D"/>
    <w:rsid w:val="00C1024A"/>
    <w:rsid w:val="00C10F58"/>
    <w:rsid w:val="00C128E5"/>
    <w:rsid w:val="00C17745"/>
    <w:rsid w:val="00C17E87"/>
    <w:rsid w:val="00C20203"/>
    <w:rsid w:val="00C21AAA"/>
    <w:rsid w:val="00C254F0"/>
    <w:rsid w:val="00C317B8"/>
    <w:rsid w:val="00C32024"/>
    <w:rsid w:val="00C334AF"/>
    <w:rsid w:val="00C36616"/>
    <w:rsid w:val="00C36D37"/>
    <w:rsid w:val="00C4151C"/>
    <w:rsid w:val="00C44A74"/>
    <w:rsid w:val="00C522C1"/>
    <w:rsid w:val="00C52FE5"/>
    <w:rsid w:val="00C55DAD"/>
    <w:rsid w:val="00C5625C"/>
    <w:rsid w:val="00C56BC0"/>
    <w:rsid w:val="00C6251D"/>
    <w:rsid w:val="00C72EC3"/>
    <w:rsid w:val="00C80958"/>
    <w:rsid w:val="00C831FC"/>
    <w:rsid w:val="00C843A2"/>
    <w:rsid w:val="00C851FB"/>
    <w:rsid w:val="00C872B9"/>
    <w:rsid w:val="00C87394"/>
    <w:rsid w:val="00C8770B"/>
    <w:rsid w:val="00C90669"/>
    <w:rsid w:val="00C97CEB"/>
    <w:rsid w:val="00CA0D42"/>
    <w:rsid w:val="00CA20D0"/>
    <w:rsid w:val="00CA72CD"/>
    <w:rsid w:val="00CB0025"/>
    <w:rsid w:val="00CB0999"/>
    <w:rsid w:val="00CC662C"/>
    <w:rsid w:val="00CD1AE5"/>
    <w:rsid w:val="00CD2B6A"/>
    <w:rsid w:val="00CE127C"/>
    <w:rsid w:val="00CE5051"/>
    <w:rsid w:val="00CE6B74"/>
    <w:rsid w:val="00CF3506"/>
    <w:rsid w:val="00CF39A9"/>
    <w:rsid w:val="00CF4139"/>
    <w:rsid w:val="00D016A6"/>
    <w:rsid w:val="00D023A9"/>
    <w:rsid w:val="00D02522"/>
    <w:rsid w:val="00D04B2A"/>
    <w:rsid w:val="00D04B85"/>
    <w:rsid w:val="00D06A17"/>
    <w:rsid w:val="00D06BEE"/>
    <w:rsid w:val="00D07A05"/>
    <w:rsid w:val="00D148B8"/>
    <w:rsid w:val="00D16091"/>
    <w:rsid w:val="00D20F65"/>
    <w:rsid w:val="00D21E6C"/>
    <w:rsid w:val="00D24162"/>
    <w:rsid w:val="00D26F72"/>
    <w:rsid w:val="00D30E01"/>
    <w:rsid w:val="00D33661"/>
    <w:rsid w:val="00D34B64"/>
    <w:rsid w:val="00D3790E"/>
    <w:rsid w:val="00D406AE"/>
    <w:rsid w:val="00D42AD7"/>
    <w:rsid w:val="00D44DDD"/>
    <w:rsid w:val="00D5184B"/>
    <w:rsid w:val="00D5229B"/>
    <w:rsid w:val="00D61B9F"/>
    <w:rsid w:val="00D62653"/>
    <w:rsid w:val="00D630BD"/>
    <w:rsid w:val="00D70180"/>
    <w:rsid w:val="00D7218D"/>
    <w:rsid w:val="00D72FE1"/>
    <w:rsid w:val="00D73CC1"/>
    <w:rsid w:val="00D76368"/>
    <w:rsid w:val="00D773BA"/>
    <w:rsid w:val="00D8114E"/>
    <w:rsid w:val="00D85094"/>
    <w:rsid w:val="00D947D0"/>
    <w:rsid w:val="00DA2214"/>
    <w:rsid w:val="00DA29C3"/>
    <w:rsid w:val="00DA2B4B"/>
    <w:rsid w:val="00DA63DE"/>
    <w:rsid w:val="00DB042A"/>
    <w:rsid w:val="00DB0CC7"/>
    <w:rsid w:val="00DB1434"/>
    <w:rsid w:val="00DB1FA4"/>
    <w:rsid w:val="00DB2673"/>
    <w:rsid w:val="00DB726F"/>
    <w:rsid w:val="00DC05E8"/>
    <w:rsid w:val="00DC2316"/>
    <w:rsid w:val="00DC2805"/>
    <w:rsid w:val="00DC3FED"/>
    <w:rsid w:val="00DD1A40"/>
    <w:rsid w:val="00DD1C5C"/>
    <w:rsid w:val="00DD3492"/>
    <w:rsid w:val="00DE0DB3"/>
    <w:rsid w:val="00DE1344"/>
    <w:rsid w:val="00DE3360"/>
    <w:rsid w:val="00DE3498"/>
    <w:rsid w:val="00DE4A3D"/>
    <w:rsid w:val="00DE617D"/>
    <w:rsid w:val="00DF076E"/>
    <w:rsid w:val="00DF1E1C"/>
    <w:rsid w:val="00DF22FB"/>
    <w:rsid w:val="00E02160"/>
    <w:rsid w:val="00E07CFC"/>
    <w:rsid w:val="00E13445"/>
    <w:rsid w:val="00E134AD"/>
    <w:rsid w:val="00E13FEE"/>
    <w:rsid w:val="00E1577A"/>
    <w:rsid w:val="00E20265"/>
    <w:rsid w:val="00E21060"/>
    <w:rsid w:val="00E26D32"/>
    <w:rsid w:val="00E32EB3"/>
    <w:rsid w:val="00E361D0"/>
    <w:rsid w:val="00E40CA2"/>
    <w:rsid w:val="00E41563"/>
    <w:rsid w:val="00E41E11"/>
    <w:rsid w:val="00E42E00"/>
    <w:rsid w:val="00E43484"/>
    <w:rsid w:val="00E46046"/>
    <w:rsid w:val="00E4627D"/>
    <w:rsid w:val="00E463B6"/>
    <w:rsid w:val="00E473DC"/>
    <w:rsid w:val="00E52AEC"/>
    <w:rsid w:val="00E556DE"/>
    <w:rsid w:val="00E567FF"/>
    <w:rsid w:val="00E664D2"/>
    <w:rsid w:val="00E71144"/>
    <w:rsid w:val="00E725A9"/>
    <w:rsid w:val="00E732F1"/>
    <w:rsid w:val="00E74A36"/>
    <w:rsid w:val="00E74DE1"/>
    <w:rsid w:val="00E8120B"/>
    <w:rsid w:val="00E81921"/>
    <w:rsid w:val="00E81A2B"/>
    <w:rsid w:val="00E858D9"/>
    <w:rsid w:val="00E86DE8"/>
    <w:rsid w:val="00E87075"/>
    <w:rsid w:val="00E913F4"/>
    <w:rsid w:val="00E921A6"/>
    <w:rsid w:val="00E9483E"/>
    <w:rsid w:val="00E94B90"/>
    <w:rsid w:val="00E97048"/>
    <w:rsid w:val="00EA1DE4"/>
    <w:rsid w:val="00EA4BB1"/>
    <w:rsid w:val="00EA7957"/>
    <w:rsid w:val="00EB0A0C"/>
    <w:rsid w:val="00EB1AC5"/>
    <w:rsid w:val="00EB2667"/>
    <w:rsid w:val="00EC00B0"/>
    <w:rsid w:val="00EC0A8B"/>
    <w:rsid w:val="00EC31E8"/>
    <w:rsid w:val="00EC3E91"/>
    <w:rsid w:val="00EC54B9"/>
    <w:rsid w:val="00ED0273"/>
    <w:rsid w:val="00ED38C8"/>
    <w:rsid w:val="00ED5B5C"/>
    <w:rsid w:val="00ED742C"/>
    <w:rsid w:val="00EE411D"/>
    <w:rsid w:val="00EE7DFC"/>
    <w:rsid w:val="00EF04E4"/>
    <w:rsid w:val="00EF2C8E"/>
    <w:rsid w:val="00EF3B7C"/>
    <w:rsid w:val="00F00308"/>
    <w:rsid w:val="00F054C7"/>
    <w:rsid w:val="00F07528"/>
    <w:rsid w:val="00F10FB5"/>
    <w:rsid w:val="00F14C2A"/>
    <w:rsid w:val="00F15A92"/>
    <w:rsid w:val="00F22C4D"/>
    <w:rsid w:val="00F2414A"/>
    <w:rsid w:val="00F242C6"/>
    <w:rsid w:val="00F25190"/>
    <w:rsid w:val="00F30A0D"/>
    <w:rsid w:val="00F32AF1"/>
    <w:rsid w:val="00F42F1A"/>
    <w:rsid w:val="00F50EE0"/>
    <w:rsid w:val="00F5233E"/>
    <w:rsid w:val="00F60AE7"/>
    <w:rsid w:val="00F626FC"/>
    <w:rsid w:val="00F6522F"/>
    <w:rsid w:val="00F713F5"/>
    <w:rsid w:val="00F72282"/>
    <w:rsid w:val="00F76A78"/>
    <w:rsid w:val="00F76CEF"/>
    <w:rsid w:val="00F804AF"/>
    <w:rsid w:val="00F85730"/>
    <w:rsid w:val="00F87F08"/>
    <w:rsid w:val="00F92534"/>
    <w:rsid w:val="00F925C8"/>
    <w:rsid w:val="00F979AA"/>
    <w:rsid w:val="00FA0475"/>
    <w:rsid w:val="00FA10A5"/>
    <w:rsid w:val="00FA362D"/>
    <w:rsid w:val="00FA3D66"/>
    <w:rsid w:val="00FA52C3"/>
    <w:rsid w:val="00FB5E8B"/>
    <w:rsid w:val="00FB674A"/>
    <w:rsid w:val="00FB6F88"/>
    <w:rsid w:val="00FC1C14"/>
    <w:rsid w:val="00FC61C6"/>
    <w:rsid w:val="00FD2352"/>
    <w:rsid w:val="00FD521A"/>
    <w:rsid w:val="00FD56E0"/>
    <w:rsid w:val="00FE3489"/>
    <w:rsid w:val="00FE47A2"/>
    <w:rsid w:val="00FE62E3"/>
    <w:rsid w:val="00FF0C19"/>
    <w:rsid w:val="00FF0DA2"/>
    <w:rsid w:val="00FF38BF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3302E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3302E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5647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75A"/>
  </w:style>
  <w:style w:type="table" w:styleId="a4">
    <w:name w:val="Table Grid"/>
    <w:basedOn w:val="a1"/>
    <w:rsid w:val="00D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679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F45DD"/>
    <w:rPr>
      <w:rFonts w:ascii="Arial" w:hAnsi="Arial" w:cs="Arial"/>
      <w:lang w:val="ru-RU" w:eastAsia="ru-RU" w:bidi="ar-SA"/>
    </w:rPr>
  </w:style>
  <w:style w:type="paragraph" w:styleId="a5">
    <w:name w:val="header"/>
    <w:basedOn w:val="a"/>
    <w:link w:val="a6"/>
    <w:uiPriority w:val="99"/>
    <w:rsid w:val="008954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954BF"/>
    <w:rPr>
      <w:sz w:val="24"/>
      <w:szCs w:val="24"/>
    </w:rPr>
  </w:style>
  <w:style w:type="paragraph" w:styleId="a7">
    <w:name w:val="footer"/>
    <w:basedOn w:val="a"/>
    <w:link w:val="a8"/>
    <w:rsid w:val="008954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954BF"/>
    <w:rPr>
      <w:sz w:val="24"/>
      <w:szCs w:val="24"/>
    </w:rPr>
  </w:style>
  <w:style w:type="paragraph" w:styleId="a9">
    <w:name w:val="No Spacing"/>
    <w:uiPriority w:val="99"/>
    <w:qFormat/>
    <w:rsid w:val="00F00308"/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02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252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unhideWhenUsed/>
    <w:rsid w:val="001234DA"/>
    <w:rPr>
      <w:color w:val="800080"/>
      <w:u w:val="single"/>
    </w:rPr>
  </w:style>
  <w:style w:type="paragraph" w:customStyle="1" w:styleId="xl63">
    <w:name w:val="xl6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23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23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234D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234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1234D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23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234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123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532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3136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3136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E66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"/>
    <w:rsid w:val="00E664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FE6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3">
    <w:name w:val="xl103"/>
    <w:basedOn w:val="a"/>
    <w:rsid w:val="00FE6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formattexttopleveltext">
    <w:name w:val="formattext topleveltext"/>
    <w:basedOn w:val="a"/>
    <w:rsid w:val="001E259C"/>
    <w:pPr>
      <w:spacing w:before="100" w:beforeAutospacing="1" w:after="100" w:afterAutospacing="1"/>
    </w:pPr>
  </w:style>
  <w:style w:type="paragraph" w:customStyle="1" w:styleId="ConsPlusNonformat">
    <w:name w:val="ConsPlusNonformat"/>
    <w:rsid w:val="001E25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F16B-3F0F-42B1-909A-4860BAA6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Buh</dc:creator>
  <cp:lastModifiedBy>adm1</cp:lastModifiedBy>
  <cp:revision>6</cp:revision>
  <cp:lastPrinted>2023-04-07T04:06:00Z</cp:lastPrinted>
  <dcterms:created xsi:type="dcterms:W3CDTF">2022-08-16T04:58:00Z</dcterms:created>
  <dcterms:modified xsi:type="dcterms:W3CDTF">2023-04-07T04:08:00Z</dcterms:modified>
</cp:coreProperties>
</file>